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E5" w:rsidRPr="0061196A" w:rsidRDefault="007B47E5" w:rsidP="007B47E5">
      <w:pPr>
        <w:pStyle w:val="Heading1"/>
        <w:jc w:val="center"/>
      </w:pPr>
      <w:bookmarkStart w:id="0" w:name="_Toc306977714"/>
      <w:r w:rsidRPr="0084034A">
        <w:t>PROTOCOLO DE OBSERVACIÓN E</w:t>
      </w:r>
      <w:r>
        <w:t xml:space="preserve">N LA EDUCACIÓN REFORMADA </w:t>
      </w:r>
      <w:r w:rsidRPr="0084034A">
        <w:t>(</w:t>
      </w:r>
      <w:r>
        <w:t>PROEDUCAR</w:t>
      </w:r>
      <w:r w:rsidRPr="0084034A">
        <w:t>)</w:t>
      </w:r>
      <w:bookmarkEnd w:id="0"/>
    </w:p>
    <w:p w:rsidR="007B47E5" w:rsidRPr="0061196A" w:rsidRDefault="007B47E5" w:rsidP="007B47E5">
      <w:pPr>
        <w:tabs>
          <w:tab w:val="left" w:pos="720"/>
        </w:tabs>
        <w:rPr>
          <w:rFonts w:ascii="Cambria" w:hAnsi="Cambria" w:cs="Cambria"/>
          <w:b/>
          <w:bCs/>
          <w:sz w:val="28"/>
          <w:szCs w:val="28"/>
        </w:rPr>
      </w:pPr>
    </w:p>
    <w:p w:rsidR="007B47E5" w:rsidRPr="0061196A" w:rsidRDefault="007B47E5" w:rsidP="007B47E5">
      <w:pPr>
        <w:pBdr>
          <w:bottom w:val="single" w:sz="12" w:space="1" w:color="auto"/>
        </w:pBdr>
        <w:ind w:right="1440"/>
        <w:rPr>
          <w:rStyle w:val="SubtleEmphasis"/>
          <w:rFonts w:ascii="Cambria" w:hAnsi="Cambria" w:cs="Cambria"/>
        </w:rPr>
      </w:pPr>
      <w:r>
        <w:rPr>
          <w:rStyle w:val="SubtleEmphasis"/>
          <w:rFonts w:ascii="Cambria" w:hAnsi="Cambria" w:cs="Cambria"/>
        </w:rPr>
        <w:t>I.  INFORMACIÓN GENERAL DEL MAESTRO OBSERVADO</w:t>
      </w:r>
      <w:r>
        <w:rPr>
          <w:rStyle w:val="FootnoteReference"/>
          <w:rFonts w:ascii="Cambria" w:hAnsi="Cambria" w:cs="Cambria"/>
          <w:i/>
          <w:iCs/>
          <w:color w:val="808080"/>
        </w:rPr>
        <w:footnoteReference w:id="1"/>
      </w:r>
    </w:p>
    <w:p w:rsidR="007B47E5" w:rsidRPr="0061196A" w:rsidRDefault="007B47E5" w:rsidP="007B47E5">
      <w:pPr>
        <w:ind w:left="-720" w:right="1440"/>
        <w:rPr>
          <w:rFonts w:ascii="Cambria" w:hAnsi="Cambria" w:cs="Cambria"/>
        </w:rPr>
      </w:pPr>
    </w:p>
    <w:p w:rsidR="007B47E5" w:rsidRPr="0061196A" w:rsidRDefault="007B47E5" w:rsidP="007B47E5">
      <w:pPr>
        <w:tabs>
          <w:tab w:val="left" w:leader="underscore" w:pos="7200"/>
        </w:tabs>
        <w:ind w:right="1440"/>
        <w:rPr>
          <w:rFonts w:ascii="Cambria" w:hAnsi="Cambria" w:cs="Cambria"/>
        </w:rPr>
      </w:pPr>
      <w:r w:rsidRPr="0084034A">
        <w:rPr>
          <w:rFonts w:ascii="Cambria" w:hAnsi="Cambria" w:cs="Cambria"/>
        </w:rPr>
        <w:t xml:space="preserve">Nombre </w:t>
      </w:r>
      <w:r w:rsidRPr="0084034A">
        <w:rPr>
          <w:rFonts w:ascii="Cambria" w:hAnsi="Cambria" w:cs="Cambria"/>
        </w:rPr>
        <w:tab/>
      </w:r>
    </w:p>
    <w:p w:rsidR="007B47E5" w:rsidRPr="0061196A" w:rsidRDefault="007B47E5" w:rsidP="007B47E5">
      <w:pPr>
        <w:ind w:right="1440"/>
        <w:rPr>
          <w:rFonts w:ascii="Cambria" w:hAnsi="Cambria" w:cs="Cambria"/>
          <w:sz w:val="20"/>
          <w:szCs w:val="20"/>
        </w:rPr>
      </w:pPr>
    </w:p>
    <w:p w:rsidR="007B47E5" w:rsidRPr="0061196A" w:rsidRDefault="007B47E5" w:rsidP="007B47E5">
      <w:pPr>
        <w:ind w:right="1440"/>
        <w:rPr>
          <w:rFonts w:ascii="Cambria" w:hAnsi="Cambria" w:cs="Cambria"/>
        </w:rPr>
      </w:pPr>
      <w:r w:rsidRPr="0084034A">
        <w:rPr>
          <w:rFonts w:ascii="Cambria" w:hAnsi="Cambria" w:cs="Cambria"/>
        </w:rPr>
        <w:t>Años de experiencia ___________________</w:t>
      </w:r>
    </w:p>
    <w:p w:rsidR="007B47E5" w:rsidRPr="0061196A" w:rsidRDefault="007B47E5" w:rsidP="007B47E5">
      <w:pPr>
        <w:ind w:right="1440"/>
        <w:rPr>
          <w:rFonts w:ascii="Cambria" w:hAnsi="Cambria" w:cs="Cambria"/>
        </w:rPr>
      </w:pPr>
    </w:p>
    <w:p w:rsidR="007B47E5" w:rsidRPr="0061196A" w:rsidRDefault="007B47E5" w:rsidP="007B47E5">
      <w:pPr>
        <w:tabs>
          <w:tab w:val="left" w:leader="underscore" w:pos="7200"/>
        </w:tabs>
        <w:ind w:right="1440"/>
        <w:rPr>
          <w:rFonts w:ascii="Cambria" w:hAnsi="Cambria" w:cs="Cambria"/>
        </w:rPr>
      </w:pPr>
      <w:r w:rsidRPr="0084034A">
        <w:rPr>
          <w:rFonts w:ascii="Cambria" w:hAnsi="Cambria" w:cs="Cambria"/>
        </w:rPr>
        <w:t xml:space="preserve">Certificación/es que posee </w:t>
      </w:r>
      <w:r w:rsidRPr="0084034A">
        <w:rPr>
          <w:rFonts w:ascii="Cambria" w:hAnsi="Cambria" w:cs="Cambria"/>
        </w:rPr>
        <w:tab/>
      </w:r>
    </w:p>
    <w:p w:rsidR="007B47E5" w:rsidRPr="0061196A" w:rsidRDefault="007B47E5" w:rsidP="007B47E5">
      <w:pPr>
        <w:tabs>
          <w:tab w:val="left" w:leader="underscore" w:pos="9180"/>
        </w:tabs>
        <w:ind w:right="1440"/>
        <w:rPr>
          <w:rFonts w:ascii="Cambria" w:hAnsi="Cambria" w:cs="Cambria"/>
        </w:rPr>
      </w:pPr>
    </w:p>
    <w:p w:rsidR="007B47E5" w:rsidRPr="0061196A" w:rsidRDefault="007B47E5" w:rsidP="007B47E5">
      <w:pPr>
        <w:tabs>
          <w:tab w:val="left" w:leader="underscore" w:pos="9180"/>
        </w:tabs>
        <w:ind w:right="1440"/>
        <w:rPr>
          <w:rFonts w:ascii="Cambria" w:hAnsi="Cambria" w:cs="Cambria"/>
        </w:rPr>
      </w:pPr>
      <w:r w:rsidRPr="0084034A">
        <w:rPr>
          <w:rFonts w:ascii="Cambria" w:hAnsi="Cambria" w:cs="Cambria"/>
        </w:rPr>
        <w:t>Previamente informado de que sería observado</w:t>
      </w:r>
      <w:r>
        <w:rPr>
          <w:rFonts w:ascii="Cambria" w:hAnsi="Cambria" w:cs="Cambria"/>
        </w:rPr>
        <w:t>:</w:t>
      </w:r>
      <w:r w:rsidRPr="0084034A">
        <w:rPr>
          <w:rFonts w:ascii="Cambria" w:hAnsi="Cambria" w:cs="Cambria"/>
        </w:rPr>
        <w:t xml:space="preserve">     Sí </w:t>
      </w:r>
      <w:r>
        <w:rPr>
          <w:rFonts w:ascii="Cambria" w:hAnsi="Cambria" w:cs="Cambria"/>
        </w:rPr>
        <w:t>_____</w:t>
      </w:r>
      <w:r w:rsidRPr="0084034A">
        <w:rPr>
          <w:rFonts w:ascii="Cambria" w:hAnsi="Cambria" w:cs="Cambria"/>
        </w:rPr>
        <w:t xml:space="preserve">       No</w:t>
      </w:r>
      <w:r>
        <w:rPr>
          <w:rFonts w:ascii="Cambria" w:hAnsi="Cambria" w:cs="Cambria"/>
        </w:rPr>
        <w:t>_____</w:t>
      </w:r>
      <w:r w:rsidRPr="0084034A">
        <w:rPr>
          <w:rFonts w:ascii="Cambria" w:hAnsi="Cambria" w:cs="Cambria"/>
        </w:rPr>
        <w:t xml:space="preserve"> </w:t>
      </w:r>
    </w:p>
    <w:p w:rsidR="007B47E5" w:rsidRPr="0061196A" w:rsidRDefault="007B47E5" w:rsidP="007B47E5">
      <w:pPr>
        <w:tabs>
          <w:tab w:val="left" w:leader="underscore" w:pos="9180"/>
        </w:tabs>
        <w:ind w:right="1440"/>
        <w:rPr>
          <w:rFonts w:ascii="Cambria" w:hAnsi="Cambria" w:cs="Cambria"/>
        </w:rPr>
      </w:pPr>
    </w:p>
    <w:p w:rsidR="007B47E5" w:rsidRPr="0061196A" w:rsidRDefault="007B47E5" w:rsidP="007B47E5">
      <w:pPr>
        <w:pBdr>
          <w:bottom w:val="single" w:sz="4" w:space="1" w:color="auto"/>
        </w:pBdr>
        <w:tabs>
          <w:tab w:val="left" w:leader="underscore" w:pos="7920"/>
        </w:tabs>
        <w:ind w:right="1440"/>
        <w:rPr>
          <w:rStyle w:val="SubtleEmphasis"/>
          <w:rFonts w:ascii="Cambria" w:hAnsi="Cambria" w:cs="Cambria"/>
        </w:rPr>
      </w:pPr>
      <w:r>
        <w:rPr>
          <w:rStyle w:val="SubtleEmphasis"/>
          <w:rFonts w:ascii="Cambria" w:hAnsi="Cambria" w:cs="Cambria"/>
        </w:rPr>
        <w:t>II.  INFORMACIÓN GENERAL DE LA CLASE OBSERVADA</w:t>
      </w:r>
    </w:p>
    <w:p w:rsidR="007B47E5" w:rsidRPr="0061196A" w:rsidRDefault="007B47E5" w:rsidP="007B47E5">
      <w:pPr>
        <w:tabs>
          <w:tab w:val="left" w:leader="underscore" w:pos="7920"/>
        </w:tabs>
        <w:ind w:right="1440"/>
        <w:rPr>
          <w:rFonts w:ascii="Cambria" w:hAnsi="Cambria" w:cs="Cambria"/>
        </w:rPr>
      </w:pPr>
    </w:p>
    <w:p w:rsidR="007B47E5" w:rsidRPr="0061196A" w:rsidRDefault="007B47E5" w:rsidP="007B47E5">
      <w:pPr>
        <w:tabs>
          <w:tab w:val="left" w:leader="underscore" w:pos="7200"/>
        </w:tabs>
        <w:ind w:right="1440"/>
        <w:rPr>
          <w:rFonts w:ascii="Cambria" w:hAnsi="Cambria" w:cs="Cambria"/>
        </w:rPr>
      </w:pPr>
      <w:r w:rsidRPr="0084034A">
        <w:rPr>
          <w:rFonts w:ascii="Cambria" w:hAnsi="Cambria" w:cs="Cambria"/>
        </w:rPr>
        <w:t xml:space="preserve">Nombre del observador </w:t>
      </w:r>
      <w:r w:rsidRPr="0084034A">
        <w:rPr>
          <w:rFonts w:ascii="Cambria" w:hAnsi="Cambria" w:cs="Cambria"/>
        </w:rPr>
        <w:tab/>
      </w:r>
    </w:p>
    <w:p w:rsidR="007B47E5" w:rsidRPr="0061196A" w:rsidRDefault="007B47E5" w:rsidP="007B47E5">
      <w:pPr>
        <w:tabs>
          <w:tab w:val="left" w:leader="underscore" w:pos="9180"/>
        </w:tabs>
        <w:ind w:right="1440"/>
        <w:rPr>
          <w:rFonts w:ascii="Cambria" w:hAnsi="Cambria" w:cs="Cambria"/>
        </w:rPr>
      </w:pPr>
    </w:p>
    <w:p w:rsidR="007B47E5" w:rsidRPr="0061196A" w:rsidRDefault="007B47E5" w:rsidP="007B47E5">
      <w:pPr>
        <w:tabs>
          <w:tab w:val="left" w:leader="underscore" w:pos="7200"/>
        </w:tabs>
        <w:ind w:right="1440"/>
        <w:rPr>
          <w:rFonts w:ascii="Cambria" w:hAnsi="Cambria" w:cs="Cambria"/>
        </w:rPr>
      </w:pPr>
      <w:r w:rsidRPr="0084034A">
        <w:rPr>
          <w:rFonts w:ascii="Cambria" w:hAnsi="Cambria" w:cs="Cambria"/>
        </w:rPr>
        <w:t>Lugar</w:t>
      </w:r>
      <w:r w:rsidRPr="0084034A">
        <w:rPr>
          <w:rFonts w:ascii="Cambria" w:hAnsi="Cambria" w:cs="Cambria"/>
        </w:rPr>
        <w:tab/>
      </w:r>
    </w:p>
    <w:p w:rsidR="007B47E5" w:rsidRPr="0061196A" w:rsidRDefault="007B47E5" w:rsidP="007B47E5">
      <w:pPr>
        <w:ind w:right="1440"/>
        <w:rPr>
          <w:rFonts w:ascii="Cambria" w:hAnsi="Cambria" w:cs="Cambria"/>
          <w:sz w:val="20"/>
          <w:szCs w:val="20"/>
        </w:rPr>
      </w:pPr>
      <w:r w:rsidRPr="0084034A">
        <w:rPr>
          <w:rFonts w:ascii="Cambria" w:hAnsi="Cambria" w:cs="Cambria"/>
        </w:rPr>
        <w:tab/>
      </w:r>
      <w:r w:rsidRPr="0084034A">
        <w:rPr>
          <w:rFonts w:ascii="Cambria" w:hAnsi="Cambria" w:cs="Cambria"/>
          <w:sz w:val="20"/>
          <w:szCs w:val="20"/>
        </w:rPr>
        <w:t xml:space="preserve"> Salón</w:t>
      </w:r>
      <w:r w:rsidRPr="0084034A">
        <w:rPr>
          <w:rFonts w:ascii="Cambria" w:hAnsi="Cambria" w:cs="Cambria"/>
          <w:sz w:val="20"/>
          <w:szCs w:val="20"/>
        </w:rPr>
        <w:tab/>
      </w:r>
      <w:r w:rsidRPr="0084034A">
        <w:rPr>
          <w:rFonts w:ascii="Cambria" w:hAnsi="Cambria" w:cs="Cambria"/>
          <w:sz w:val="20"/>
          <w:szCs w:val="20"/>
        </w:rPr>
        <w:tab/>
      </w:r>
      <w:r w:rsidRPr="0084034A">
        <w:rPr>
          <w:rFonts w:ascii="Cambria" w:hAnsi="Cambria" w:cs="Cambria"/>
          <w:sz w:val="20"/>
          <w:szCs w:val="20"/>
        </w:rPr>
        <w:tab/>
        <w:t xml:space="preserve"> Escuela</w:t>
      </w:r>
      <w:r w:rsidRPr="0084034A">
        <w:rPr>
          <w:rFonts w:ascii="Cambria" w:hAnsi="Cambria" w:cs="Cambria"/>
          <w:sz w:val="20"/>
          <w:szCs w:val="20"/>
        </w:rPr>
        <w:tab/>
      </w:r>
      <w:r w:rsidRPr="0084034A">
        <w:rPr>
          <w:rFonts w:ascii="Cambria" w:hAnsi="Cambria" w:cs="Cambria"/>
          <w:sz w:val="20"/>
          <w:szCs w:val="20"/>
        </w:rPr>
        <w:tab/>
      </w:r>
      <w:r w:rsidRPr="0084034A">
        <w:rPr>
          <w:rFonts w:ascii="Cambria" w:hAnsi="Cambria" w:cs="Cambria"/>
          <w:sz w:val="20"/>
          <w:szCs w:val="20"/>
        </w:rPr>
        <w:tab/>
      </w:r>
      <w:r w:rsidRPr="0084034A">
        <w:rPr>
          <w:rFonts w:ascii="Cambria" w:hAnsi="Cambria" w:cs="Cambria"/>
          <w:sz w:val="20"/>
          <w:szCs w:val="20"/>
        </w:rPr>
        <w:tab/>
      </w:r>
      <w:r w:rsidRPr="0084034A">
        <w:rPr>
          <w:rFonts w:ascii="Cambria" w:hAnsi="Cambria" w:cs="Cambria"/>
          <w:sz w:val="20"/>
          <w:szCs w:val="20"/>
        </w:rPr>
        <w:tab/>
        <w:t>Distrito</w:t>
      </w:r>
    </w:p>
    <w:p w:rsidR="007B47E5" w:rsidRPr="0061196A" w:rsidRDefault="007B47E5" w:rsidP="007B47E5">
      <w:pPr>
        <w:ind w:right="1440"/>
        <w:rPr>
          <w:rFonts w:ascii="Cambria" w:hAnsi="Cambria" w:cs="Cambria"/>
          <w:sz w:val="20"/>
          <w:szCs w:val="20"/>
        </w:rPr>
      </w:pPr>
    </w:p>
    <w:p w:rsidR="007B47E5" w:rsidRPr="0061196A" w:rsidRDefault="007B47E5" w:rsidP="007B47E5">
      <w:pPr>
        <w:tabs>
          <w:tab w:val="left" w:leader="underscore" w:pos="9180"/>
        </w:tabs>
        <w:ind w:right="1440"/>
        <w:rPr>
          <w:rFonts w:ascii="Cambria" w:hAnsi="Cambria" w:cs="Cambria"/>
        </w:rPr>
      </w:pPr>
      <w:r w:rsidRPr="0084034A">
        <w:rPr>
          <w:rFonts w:ascii="Cambria" w:hAnsi="Cambria" w:cs="Cambria"/>
        </w:rPr>
        <w:t>Fecha     Día</w:t>
      </w:r>
      <w:r>
        <w:rPr>
          <w:rFonts w:ascii="Cambria" w:hAnsi="Cambria" w:cs="Cambria"/>
        </w:rPr>
        <w:t>______</w:t>
      </w:r>
      <w:r w:rsidRPr="0084034A">
        <w:rPr>
          <w:rFonts w:ascii="Cambria" w:hAnsi="Cambria" w:cs="Cambria"/>
        </w:rPr>
        <w:t xml:space="preserve">     </w:t>
      </w:r>
      <w:proofErr w:type="spellStart"/>
      <w:r w:rsidRPr="0084034A">
        <w:rPr>
          <w:rFonts w:ascii="Cambria" w:hAnsi="Cambria" w:cs="Cambria"/>
        </w:rPr>
        <w:t>Mes</w:t>
      </w:r>
      <w:r>
        <w:rPr>
          <w:rFonts w:ascii="Cambria" w:hAnsi="Cambria" w:cs="Cambria"/>
        </w:rPr>
        <w:t>__________________</w:t>
      </w:r>
      <w:r w:rsidRPr="0084034A">
        <w:rPr>
          <w:rFonts w:ascii="Cambria" w:hAnsi="Cambria" w:cs="Cambria"/>
        </w:rPr>
        <w:t>Año</w:t>
      </w:r>
      <w:proofErr w:type="spellEnd"/>
      <w:r>
        <w:rPr>
          <w:rFonts w:ascii="Cambria" w:hAnsi="Cambria" w:cs="Cambria"/>
        </w:rPr>
        <w:t>_______</w:t>
      </w:r>
    </w:p>
    <w:p w:rsidR="007B47E5" w:rsidRPr="0061196A" w:rsidRDefault="007B47E5" w:rsidP="007B47E5">
      <w:pPr>
        <w:tabs>
          <w:tab w:val="left" w:leader="underscore" w:pos="9180"/>
        </w:tabs>
        <w:ind w:right="1440"/>
        <w:rPr>
          <w:rFonts w:ascii="Cambria" w:hAnsi="Cambria" w:cs="Cambria"/>
        </w:rPr>
      </w:pPr>
    </w:p>
    <w:p w:rsidR="007B47E5" w:rsidRPr="0061196A" w:rsidRDefault="007B47E5" w:rsidP="007B47E5">
      <w:pPr>
        <w:tabs>
          <w:tab w:val="left" w:leader="underscore" w:pos="7200"/>
        </w:tabs>
        <w:ind w:right="1440"/>
        <w:rPr>
          <w:rFonts w:ascii="Cambria" w:hAnsi="Cambria" w:cs="Cambria"/>
        </w:rPr>
      </w:pPr>
      <w:r w:rsidRPr="0084034A">
        <w:rPr>
          <w:rFonts w:ascii="Cambria" w:hAnsi="Cambria" w:cs="Cambria"/>
        </w:rPr>
        <w:t xml:space="preserve">Materia ____________________________________________      Grado </w:t>
      </w:r>
      <w:r w:rsidRPr="0084034A">
        <w:rPr>
          <w:rFonts w:ascii="Cambria" w:hAnsi="Cambria" w:cs="Cambria"/>
        </w:rPr>
        <w:tab/>
      </w:r>
    </w:p>
    <w:p w:rsidR="007B47E5" w:rsidRPr="0061196A" w:rsidRDefault="007B47E5" w:rsidP="007B47E5">
      <w:pPr>
        <w:tabs>
          <w:tab w:val="left" w:leader="underscore" w:pos="9180"/>
        </w:tabs>
        <w:ind w:right="1440"/>
        <w:rPr>
          <w:rFonts w:ascii="Cambria" w:hAnsi="Cambria" w:cs="Cambria"/>
        </w:rPr>
      </w:pPr>
    </w:p>
    <w:p w:rsidR="007B47E5" w:rsidRPr="0061196A" w:rsidRDefault="007B47E5" w:rsidP="007B47E5">
      <w:pPr>
        <w:tabs>
          <w:tab w:val="left" w:leader="underscore" w:pos="7200"/>
        </w:tabs>
        <w:ind w:right="1440"/>
        <w:rPr>
          <w:rFonts w:ascii="Cambria" w:hAnsi="Cambria" w:cs="Cambria"/>
        </w:rPr>
      </w:pPr>
      <w:r w:rsidRPr="0084034A">
        <w:rPr>
          <w:rFonts w:ascii="Cambria" w:hAnsi="Cambria" w:cs="Cambria"/>
        </w:rPr>
        <w:t xml:space="preserve">Hora de comienzo ________________                    Hora de terminación </w:t>
      </w:r>
      <w:r w:rsidRPr="0084034A">
        <w:rPr>
          <w:rFonts w:ascii="Cambria" w:hAnsi="Cambria" w:cs="Cambria"/>
        </w:rPr>
        <w:tab/>
      </w:r>
    </w:p>
    <w:p w:rsidR="007B47E5" w:rsidRPr="0061196A" w:rsidRDefault="007B47E5" w:rsidP="007B47E5">
      <w:pPr>
        <w:tabs>
          <w:tab w:val="left" w:leader="underscore" w:pos="9180"/>
        </w:tabs>
        <w:ind w:right="1440"/>
        <w:rPr>
          <w:rFonts w:ascii="Cambria" w:hAnsi="Cambria" w:cs="Cambria"/>
        </w:rPr>
      </w:pPr>
    </w:p>
    <w:p w:rsidR="007B47E5" w:rsidRPr="0061196A" w:rsidRDefault="007B47E5" w:rsidP="007B47E5">
      <w:pPr>
        <w:pBdr>
          <w:bottom w:val="single" w:sz="4" w:space="1" w:color="auto"/>
        </w:pBdr>
        <w:tabs>
          <w:tab w:val="left" w:leader="underscore" w:pos="9180"/>
        </w:tabs>
        <w:ind w:right="1440"/>
        <w:rPr>
          <w:rStyle w:val="SubtleEmphasis"/>
          <w:rFonts w:ascii="Cambria" w:hAnsi="Cambria" w:cs="Cambria"/>
        </w:rPr>
      </w:pPr>
      <w:r>
        <w:rPr>
          <w:rStyle w:val="SubtleEmphasis"/>
          <w:rFonts w:ascii="Cambria" w:hAnsi="Cambria" w:cs="Cambria"/>
        </w:rPr>
        <w:t>III.  CONTEXTO DEL SALÓN DE CLASES</w:t>
      </w:r>
    </w:p>
    <w:p w:rsidR="007B47E5" w:rsidRPr="0061196A" w:rsidRDefault="007B47E5" w:rsidP="007B47E5">
      <w:pPr>
        <w:tabs>
          <w:tab w:val="left" w:leader="underscore" w:pos="9180"/>
        </w:tabs>
        <w:ind w:right="1440"/>
        <w:rPr>
          <w:rStyle w:val="SubtleEmphasis"/>
          <w:rFonts w:ascii="Cambria" w:hAnsi="Cambria" w:cs="Cambria"/>
        </w:rPr>
      </w:pPr>
    </w:p>
    <w:p w:rsidR="007B47E5" w:rsidRPr="0061196A" w:rsidRDefault="007B47E5" w:rsidP="007B47E5">
      <w:pPr>
        <w:tabs>
          <w:tab w:val="left" w:leader="underscore" w:pos="9180"/>
        </w:tabs>
        <w:jc w:val="both"/>
        <w:rPr>
          <w:rFonts w:ascii="Cambria" w:hAnsi="Cambria" w:cs="Cambria"/>
        </w:rPr>
      </w:pPr>
      <w:r w:rsidRPr="0084034A">
        <w:rPr>
          <w:rFonts w:ascii="Cambria" w:hAnsi="Cambria" w:cs="Cambria"/>
        </w:rPr>
        <w:t xml:space="preserve">En el siguiente espacio por favor provea una breve descripción de: (1) la lección observada, (2) el salón en que se realizó la lección (espacio, formación de los pupitres, etc.) y (3) cualquier detalle que considere relevante e importante acerca de los estudiantes (cantidad, géneros, razas, nivel socioeconómico) y el maestro.  Cuando lo considere apropiado use diagramas.  Use el espacio provisto a continuación para describir eventos </w:t>
      </w:r>
      <w:r>
        <w:rPr>
          <w:rFonts w:ascii="Cambria" w:hAnsi="Cambria" w:cs="Cambria"/>
        </w:rPr>
        <w:t xml:space="preserve">o situaciones </w:t>
      </w:r>
      <w:r w:rsidRPr="0084034A">
        <w:rPr>
          <w:rFonts w:ascii="Cambria" w:hAnsi="Cambria" w:cs="Cambria"/>
        </w:rPr>
        <w:t>que ayuden a documentar la observación.</w:t>
      </w:r>
    </w:p>
    <w:p w:rsidR="007B47E5" w:rsidRPr="0061196A" w:rsidRDefault="007B47E5" w:rsidP="007B47E5">
      <w:pPr>
        <w:tabs>
          <w:tab w:val="left" w:leader="underscore" w:pos="9180"/>
        </w:tabs>
        <w:jc w:val="both"/>
        <w:rPr>
          <w:rFonts w:ascii="Cambria" w:hAnsi="Cambria" w:cs="Cambria"/>
        </w:rPr>
      </w:pPr>
    </w:p>
    <w:tbl>
      <w:tblPr>
        <w:tblpPr w:leftFromText="180" w:rightFromText="180" w:vertAnchor="text" w:horzAnchor="margin" w:tblpY="1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7806"/>
      </w:tblGrid>
      <w:tr w:rsidR="007B47E5" w:rsidRPr="0061196A" w:rsidTr="005C5593">
        <w:trPr>
          <w:trHeight w:val="255"/>
          <w:tblHeader/>
        </w:trPr>
        <w:tc>
          <w:tcPr>
            <w:tcW w:w="2922" w:type="dxa"/>
            <w:shd w:val="clear" w:color="auto" w:fill="CCCCCC"/>
          </w:tcPr>
          <w:p w:rsidR="007B47E5" w:rsidRPr="0061196A" w:rsidRDefault="007B47E5" w:rsidP="005C5593">
            <w:pPr>
              <w:tabs>
                <w:tab w:val="left" w:leader="underscore" w:pos="9180"/>
              </w:tabs>
              <w:ind w:right="1440"/>
              <w:rPr>
                <w:rFonts w:ascii="Cambria" w:hAnsi="Cambria" w:cs="Cambria"/>
                <w:b/>
                <w:bCs/>
              </w:rPr>
            </w:pPr>
            <w:r w:rsidRPr="0084034A">
              <w:rPr>
                <w:rFonts w:ascii="Cambria" w:hAnsi="Cambria" w:cs="Cambria"/>
                <w:b/>
                <w:bCs/>
              </w:rPr>
              <w:t xml:space="preserve">Hora </w:t>
            </w:r>
          </w:p>
        </w:tc>
        <w:tc>
          <w:tcPr>
            <w:tcW w:w="7806" w:type="dxa"/>
            <w:shd w:val="clear" w:color="auto" w:fill="CCCCCC"/>
          </w:tcPr>
          <w:p w:rsidR="007B47E5" w:rsidRPr="0061196A" w:rsidRDefault="007B47E5" w:rsidP="005C5593">
            <w:pPr>
              <w:tabs>
                <w:tab w:val="left" w:leader="underscore" w:pos="9180"/>
              </w:tabs>
              <w:ind w:right="1440"/>
              <w:rPr>
                <w:rFonts w:ascii="Cambria" w:hAnsi="Cambria" w:cs="Cambria"/>
                <w:b/>
                <w:bCs/>
                <w:highlight w:val="yellow"/>
              </w:rPr>
            </w:pPr>
            <w:r w:rsidRPr="0084034A">
              <w:rPr>
                <w:rFonts w:ascii="Cambria" w:hAnsi="Cambria" w:cs="Cambria"/>
                <w:b/>
                <w:bCs/>
                <w:highlight w:val="lightGray"/>
              </w:rPr>
              <w:t xml:space="preserve">Descripción del </w:t>
            </w:r>
            <w:r w:rsidRPr="00751127">
              <w:rPr>
                <w:rFonts w:ascii="Cambria" w:hAnsi="Cambria" w:cs="Cambria"/>
                <w:b/>
                <w:bCs/>
              </w:rPr>
              <w:t>evento o situación</w:t>
            </w:r>
          </w:p>
        </w:tc>
      </w:tr>
      <w:tr w:rsidR="007B47E5" w:rsidRPr="0061196A" w:rsidTr="005C5593">
        <w:trPr>
          <w:trHeight w:val="270"/>
          <w:tblHeader/>
        </w:trPr>
        <w:tc>
          <w:tcPr>
            <w:tcW w:w="2922" w:type="dxa"/>
          </w:tcPr>
          <w:p w:rsidR="007B47E5" w:rsidRPr="0061196A" w:rsidRDefault="007B47E5" w:rsidP="005C5593">
            <w:pPr>
              <w:tabs>
                <w:tab w:val="left" w:leader="underscore" w:pos="9180"/>
              </w:tabs>
              <w:ind w:right="1440"/>
              <w:rPr>
                <w:rFonts w:ascii="Cambria" w:hAnsi="Cambria" w:cs="Cambria"/>
                <w:b/>
                <w:bCs/>
              </w:rPr>
            </w:pPr>
          </w:p>
        </w:tc>
        <w:tc>
          <w:tcPr>
            <w:tcW w:w="7806" w:type="dxa"/>
          </w:tcPr>
          <w:p w:rsidR="007B47E5" w:rsidRPr="0061196A" w:rsidRDefault="007B47E5" w:rsidP="005C5593">
            <w:pPr>
              <w:tabs>
                <w:tab w:val="left" w:leader="underscore" w:pos="9180"/>
              </w:tabs>
              <w:ind w:right="1440"/>
              <w:rPr>
                <w:rFonts w:ascii="Cambria" w:hAnsi="Cambria" w:cs="Cambria"/>
                <w:b/>
                <w:bCs/>
              </w:rPr>
            </w:pPr>
          </w:p>
          <w:p w:rsidR="007B47E5" w:rsidRPr="0061196A" w:rsidRDefault="007B47E5" w:rsidP="005C5593">
            <w:pPr>
              <w:tabs>
                <w:tab w:val="left" w:leader="underscore" w:pos="9180"/>
              </w:tabs>
              <w:ind w:right="1440"/>
              <w:rPr>
                <w:rFonts w:ascii="Cambria" w:hAnsi="Cambria" w:cs="Cambria"/>
                <w:b/>
                <w:bCs/>
              </w:rPr>
            </w:pPr>
          </w:p>
          <w:p w:rsidR="007B47E5" w:rsidRDefault="007B47E5" w:rsidP="005C5593">
            <w:pPr>
              <w:tabs>
                <w:tab w:val="left" w:leader="underscore" w:pos="9180"/>
              </w:tabs>
              <w:ind w:right="1440"/>
              <w:rPr>
                <w:rFonts w:ascii="Cambria" w:hAnsi="Cambria" w:cs="Cambria"/>
                <w:b/>
                <w:bCs/>
              </w:rPr>
            </w:pPr>
          </w:p>
          <w:p w:rsidR="007B47E5" w:rsidRDefault="007B47E5" w:rsidP="005C5593">
            <w:pPr>
              <w:tabs>
                <w:tab w:val="left" w:leader="underscore" w:pos="9180"/>
              </w:tabs>
              <w:ind w:right="1440"/>
              <w:rPr>
                <w:rFonts w:ascii="Cambria" w:hAnsi="Cambria" w:cs="Cambria"/>
                <w:b/>
                <w:bCs/>
              </w:rPr>
            </w:pPr>
          </w:p>
          <w:p w:rsidR="007B47E5" w:rsidRDefault="007B47E5" w:rsidP="005C5593">
            <w:pPr>
              <w:tabs>
                <w:tab w:val="left" w:leader="underscore" w:pos="9180"/>
              </w:tabs>
              <w:ind w:right="1440"/>
              <w:rPr>
                <w:rFonts w:ascii="Cambria" w:hAnsi="Cambria" w:cs="Cambria"/>
                <w:b/>
                <w:bCs/>
              </w:rPr>
            </w:pPr>
          </w:p>
          <w:p w:rsidR="007B47E5" w:rsidRPr="0061196A" w:rsidRDefault="007B47E5" w:rsidP="005C5593">
            <w:pPr>
              <w:tabs>
                <w:tab w:val="left" w:leader="underscore" w:pos="9180"/>
              </w:tabs>
              <w:ind w:right="1440"/>
              <w:rPr>
                <w:rFonts w:ascii="Cambria" w:hAnsi="Cambria" w:cs="Cambria"/>
                <w:b/>
                <w:bCs/>
              </w:rPr>
            </w:pPr>
          </w:p>
        </w:tc>
      </w:tr>
    </w:tbl>
    <w:p w:rsidR="007B47E5" w:rsidRPr="0061196A" w:rsidRDefault="007B47E5" w:rsidP="007B47E5">
      <w:pPr>
        <w:tabs>
          <w:tab w:val="left" w:pos="8640"/>
          <w:tab w:val="left" w:leader="underscore" w:pos="9180"/>
        </w:tabs>
        <w:jc w:val="both"/>
        <w:rPr>
          <w:rFonts w:ascii="Cambria" w:hAnsi="Cambria" w:cs="Cambria"/>
        </w:rPr>
      </w:pPr>
      <w:r w:rsidRPr="0084034A">
        <w:rPr>
          <w:rFonts w:ascii="Cambria" w:hAnsi="Cambria" w:cs="Cambria"/>
          <w:b/>
          <w:bCs/>
        </w:rPr>
        <w:lastRenderedPageBreak/>
        <w:t xml:space="preserve">Instrucciones: </w:t>
      </w:r>
      <w:r w:rsidRPr="0084034A">
        <w:rPr>
          <w:rFonts w:ascii="Cambria" w:hAnsi="Cambria" w:cs="Cambria"/>
        </w:rPr>
        <w:t xml:space="preserve">Para completar las </w:t>
      </w:r>
      <w:r>
        <w:rPr>
          <w:rFonts w:ascii="Cambria" w:hAnsi="Cambria" w:cs="Cambria"/>
        </w:rPr>
        <w:t xml:space="preserve">secciones </w:t>
      </w:r>
      <w:r w:rsidRPr="0084034A">
        <w:rPr>
          <w:rFonts w:ascii="Cambria" w:hAnsi="Cambria" w:cs="Cambria"/>
        </w:rPr>
        <w:t xml:space="preserve">IV, V, VI y VII circule el número de la escala que mejor describa el grado en que cada aseveración caracterizó la </w:t>
      </w:r>
      <w:r>
        <w:rPr>
          <w:rFonts w:ascii="Cambria" w:hAnsi="Cambria" w:cs="Cambria"/>
        </w:rPr>
        <w:t>lección</w:t>
      </w:r>
      <w:r w:rsidRPr="0084034A">
        <w:rPr>
          <w:rFonts w:ascii="Cambria" w:hAnsi="Cambria" w:cs="Cambria"/>
        </w:rPr>
        <w:t xml:space="preserve"> observada.  Circule el 0 si, </w:t>
      </w:r>
      <w:r>
        <w:rPr>
          <w:rFonts w:ascii="Cambria" w:hAnsi="Cambria" w:cs="Cambria"/>
        </w:rPr>
        <w:t xml:space="preserve">a </w:t>
      </w:r>
      <w:r w:rsidRPr="0084034A">
        <w:rPr>
          <w:rFonts w:ascii="Cambria" w:hAnsi="Cambria" w:cs="Cambria"/>
        </w:rPr>
        <w:t xml:space="preserve">su juicio, lo descrito en la aseveración nunca ocurrió durante su observación.  En el caso de que el evento descrito en la aseveración haya ocurrido por lo menos una vez, deberá circular un número mayor al 0.  La escala </w:t>
      </w:r>
      <w:r w:rsidRPr="0084034A">
        <w:rPr>
          <w:rFonts w:ascii="Cambria" w:hAnsi="Cambria" w:cs="Cambria"/>
          <w:b/>
          <w:bCs/>
        </w:rPr>
        <w:t>no</w:t>
      </w:r>
      <w:r w:rsidRPr="0084034A">
        <w:rPr>
          <w:rFonts w:ascii="Cambria" w:hAnsi="Cambria" w:cs="Cambria"/>
        </w:rPr>
        <w:t xml:space="preserve"> está diseñada para reflejar el número de veces en que ocurrieron los distintos eventos, sino el grado en que las distintas aseveraciones caracterizaron la </w:t>
      </w:r>
      <w:r>
        <w:rPr>
          <w:rFonts w:ascii="Cambria" w:hAnsi="Cambria" w:cs="Cambria"/>
        </w:rPr>
        <w:t>lección</w:t>
      </w:r>
      <w:r w:rsidRPr="0084034A">
        <w:rPr>
          <w:rFonts w:ascii="Cambria" w:hAnsi="Cambria" w:cs="Cambria"/>
        </w:rPr>
        <w:t xml:space="preserve"> observada.  Circule el 4 sólo cuando el evento descrito en la aseveración fue muy característico de la lección observada, es decir, es un elemento que describe muy bien lo que ocurre a lo largo de la misma.  </w:t>
      </w:r>
    </w:p>
    <w:p w:rsidR="007B47E5" w:rsidRPr="0061196A" w:rsidRDefault="007B47E5" w:rsidP="007B47E5">
      <w:pPr>
        <w:tabs>
          <w:tab w:val="left" w:pos="8640"/>
          <w:tab w:val="left" w:leader="underscore" w:pos="9180"/>
        </w:tabs>
        <w:jc w:val="both"/>
        <w:rPr>
          <w:rFonts w:ascii="Cambria" w:hAnsi="Cambria" w:cs="Cambria"/>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8"/>
        <w:gridCol w:w="1440"/>
        <w:gridCol w:w="4590"/>
      </w:tblGrid>
      <w:tr w:rsidR="007B47E5" w:rsidRPr="0061196A" w:rsidTr="005C5593">
        <w:tc>
          <w:tcPr>
            <w:tcW w:w="4338"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144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Escala</w:t>
            </w:r>
          </w:p>
        </w:tc>
        <w:tc>
          <w:tcPr>
            <w:tcW w:w="459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0: Nunca ocurrió</w:t>
            </w:r>
          </w:p>
        </w:tc>
      </w:tr>
      <w:tr w:rsidR="007B47E5" w:rsidRPr="0061196A" w:rsidTr="005C5593">
        <w:tc>
          <w:tcPr>
            <w:tcW w:w="4338"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144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459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 xml:space="preserve">1: Ocurrió poco y </w:t>
            </w:r>
            <w:r>
              <w:rPr>
                <w:rFonts w:ascii="Cambria" w:hAnsi="Cambria" w:cs="Cambria"/>
                <w:b/>
                <w:bCs/>
                <w:sz w:val="20"/>
                <w:szCs w:val="20"/>
              </w:rPr>
              <w:t>no</w:t>
            </w:r>
            <w:r w:rsidRPr="0084034A">
              <w:rPr>
                <w:rFonts w:ascii="Cambria" w:hAnsi="Cambria" w:cs="Cambria"/>
                <w:b/>
                <w:bCs/>
                <w:sz w:val="20"/>
                <w:szCs w:val="20"/>
              </w:rPr>
              <w:t xml:space="preserve"> caracterizó la </w:t>
            </w:r>
            <w:r>
              <w:rPr>
                <w:rFonts w:ascii="Cambria" w:hAnsi="Cambria" w:cs="Cambria"/>
                <w:b/>
                <w:bCs/>
                <w:sz w:val="20"/>
                <w:szCs w:val="20"/>
              </w:rPr>
              <w:t>lección</w:t>
            </w:r>
          </w:p>
        </w:tc>
      </w:tr>
      <w:tr w:rsidR="007B47E5" w:rsidRPr="0061196A" w:rsidTr="005C5593">
        <w:tc>
          <w:tcPr>
            <w:tcW w:w="4338"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144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459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 xml:space="preserve">2: Ocurrió, pero </w:t>
            </w:r>
            <w:r>
              <w:rPr>
                <w:rFonts w:ascii="Cambria" w:hAnsi="Cambria" w:cs="Cambria"/>
                <w:b/>
                <w:bCs/>
                <w:sz w:val="20"/>
                <w:szCs w:val="20"/>
              </w:rPr>
              <w:t>no</w:t>
            </w:r>
            <w:r w:rsidRPr="0084034A">
              <w:rPr>
                <w:rFonts w:ascii="Cambria" w:hAnsi="Cambria" w:cs="Cambria"/>
                <w:b/>
                <w:bCs/>
                <w:sz w:val="20"/>
                <w:szCs w:val="20"/>
              </w:rPr>
              <w:t xml:space="preserve"> era característico</w:t>
            </w:r>
          </w:p>
        </w:tc>
      </w:tr>
      <w:tr w:rsidR="007B47E5" w:rsidRPr="0061196A" w:rsidTr="005C5593">
        <w:tc>
          <w:tcPr>
            <w:tcW w:w="4338"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144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459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3: Era característico</w:t>
            </w:r>
          </w:p>
        </w:tc>
      </w:tr>
      <w:tr w:rsidR="007B47E5" w:rsidRPr="0061196A" w:rsidTr="005C5593">
        <w:tc>
          <w:tcPr>
            <w:tcW w:w="4338"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144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4590" w:type="dxa"/>
            <w:tcBorders>
              <w:top w:val="nil"/>
              <w:left w:val="nil"/>
              <w:bottom w:val="nil"/>
              <w:right w:val="nil"/>
            </w:tcBorders>
          </w:tcPr>
          <w:p w:rsidR="007B47E5" w:rsidRPr="0061196A" w:rsidRDefault="007B47E5" w:rsidP="005C5593">
            <w:pPr>
              <w:tabs>
                <w:tab w:val="left" w:pos="1116"/>
                <w:tab w:val="left" w:pos="2931"/>
                <w:tab w:val="left" w:leader="underscore" w:pos="9180"/>
              </w:tabs>
              <w:ind w:right="-720"/>
              <w:rPr>
                <w:rFonts w:ascii="Cambria" w:hAnsi="Cambria" w:cs="Cambria"/>
                <w:b/>
                <w:bCs/>
                <w:sz w:val="20"/>
                <w:szCs w:val="20"/>
              </w:rPr>
            </w:pPr>
            <w:r w:rsidRPr="0084034A">
              <w:rPr>
                <w:rFonts w:ascii="Cambria" w:hAnsi="Cambria" w:cs="Cambria"/>
                <w:b/>
                <w:bCs/>
                <w:sz w:val="20"/>
                <w:szCs w:val="20"/>
              </w:rPr>
              <w:t>4: Era muy característico</w:t>
            </w:r>
          </w:p>
        </w:tc>
      </w:tr>
    </w:tbl>
    <w:p w:rsidR="007B47E5" w:rsidRPr="0061196A" w:rsidRDefault="007B47E5" w:rsidP="007B47E5">
      <w:pPr>
        <w:rPr>
          <w:rFonts w:asciiTheme="majorHAnsi" w:hAnsiTheme="majorHAnsi"/>
          <w:sz w:val="20"/>
          <w:szCs w:val="20"/>
        </w:rPr>
      </w:pPr>
    </w:p>
    <w:tbl>
      <w:tblP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
        <w:gridCol w:w="164"/>
        <w:gridCol w:w="6138"/>
        <w:gridCol w:w="701"/>
        <w:gridCol w:w="701"/>
        <w:gridCol w:w="704"/>
        <w:gridCol w:w="760"/>
        <w:gridCol w:w="705"/>
      </w:tblGrid>
      <w:tr w:rsidR="007B47E5" w:rsidRPr="0061196A" w:rsidTr="005C5593">
        <w:tc>
          <w:tcPr>
            <w:tcW w:w="10359" w:type="dxa"/>
            <w:gridSpan w:val="8"/>
            <w:tcBorders>
              <w:top w:val="nil"/>
              <w:left w:val="nil"/>
              <w:bottom w:val="single" w:sz="4" w:space="0" w:color="auto"/>
              <w:right w:val="nil"/>
            </w:tcBorders>
          </w:tcPr>
          <w:p w:rsidR="007B47E5" w:rsidRPr="0061196A" w:rsidRDefault="007B47E5" w:rsidP="005C5593">
            <w:pPr>
              <w:tabs>
                <w:tab w:val="left" w:leader="underscore" w:pos="9180"/>
              </w:tabs>
              <w:ind w:right="-720"/>
              <w:rPr>
                <w:rFonts w:ascii="Cambria" w:hAnsi="Cambria" w:cs="Cambria"/>
                <w:b/>
                <w:bCs/>
                <w:sz w:val="20"/>
                <w:szCs w:val="20"/>
              </w:rPr>
            </w:pPr>
            <w:r>
              <w:rPr>
                <w:rStyle w:val="SubtleEmphasis"/>
                <w:rFonts w:ascii="Cambria" w:hAnsi="Cambria" w:cs="Cambria"/>
              </w:rPr>
              <w:t>IV.  DISEÑO E IMPLANTACIÓN DE LA LECCIÓN</w:t>
            </w:r>
          </w:p>
        </w:tc>
      </w:tr>
      <w:tr w:rsidR="007B47E5" w:rsidRPr="0061196A" w:rsidTr="005C5593">
        <w:tc>
          <w:tcPr>
            <w:tcW w:w="486"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rPr>
            </w:pPr>
          </w:p>
          <w:p w:rsidR="007B47E5" w:rsidRPr="0061196A" w:rsidRDefault="007B47E5" w:rsidP="005C5593">
            <w:pPr>
              <w:tabs>
                <w:tab w:val="left" w:leader="underscore" w:pos="9180"/>
              </w:tabs>
              <w:ind w:right="-720"/>
              <w:rPr>
                <w:rFonts w:ascii="Cambria" w:hAnsi="Cambria" w:cs="Cambria"/>
                <w:b/>
                <w:bCs/>
              </w:rPr>
            </w:pPr>
          </w:p>
        </w:tc>
        <w:tc>
          <w:tcPr>
            <w:tcW w:w="6302" w:type="dxa"/>
            <w:gridSpan w:val="2"/>
            <w:tcBorders>
              <w:top w:val="nil"/>
              <w:left w:val="nil"/>
              <w:bottom w:val="nil"/>
              <w:right w:val="nil"/>
            </w:tcBorders>
          </w:tcPr>
          <w:p w:rsidR="007B47E5" w:rsidRPr="0061196A" w:rsidRDefault="007B47E5" w:rsidP="005C5593">
            <w:pPr>
              <w:tabs>
                <w:tab w:val="left" w:leader="underscore" w:pos="9180"/>
              </w:tabs>
              <w:ind w:right="72"/>
              <w:rPr>
                <w:rFonts w:ascii="Cambria" w:hAnsi="Cambria" w:cs="Cambria"/>
                <w:b/>
                <w:bCs/>
                <w:sz w:val="20"/>
                <w:szCs w:val="20"/>
              </w:rPr>
            </w:pPr>
          </w:p>
        </w:tc>
        <w:tc>
          <w:tcPr>
            <w:tcW w:w="1402" w:type="dxa"/>
            <w:gridSpan w:val="2"/>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 xml:space="preserve">Nunca </w:t>
            </w:r>
          </w:p>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ocurrió</w:t>
            </w:r>
          </w:p>
        </w:tc>
        <w:tc>
          <w:tcPr>
            <w:tcW w:w="704"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1465" w:type="dxa"/>
            <w:gridSpan w:val="2"/>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 xml:space="preserve">Muy </w:t>
            </w:r>
          </w:p>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característico</w:t>
            </w:r>
          </w:p>
        </w:tc>
      </w:tr>
      <w:tr w:rsidR="007B47E5" w:rsidRPr="0061196A" w:rsidTr="005C5593">
        <w:tc>
          <w:tcPr>
            <w:tcW w:w="486"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6302" w:type="dxa"/>
            <w:gridSpan w:val="2"/>
            <w:tcBorders>
              <w:top w:val="nil"/>
              <w:left w:val="nil"/>
              <w:bottom w:val="nil"/>
              <w:right w:val="nil"/>
            </w:tcBorders>
          </w:tcPr>
          <w:p w:rsidR="007B47E5" w:rsidRPr="0061196A" w:rsidRDefault="007B47E5" w:rsidP="005C5593">
            <w:pPr>
              <w:tabs>
                <w:tab w:val="left" w:leader="underscore" w:pos="9180"/>
              </w:tabs>
              <w:spacing w:after="120"/>
              <w:ind w:right="72"/>
              <w:rPr>
                <w:rFonts w:ascii="Cambria" w:hAnsi="Cambria" w:cs="Cambria"/>
                <w:sz w:val="20"/>
                <w:szCs w:val="20"/>
              </w:rPr>
            </w:pPr>
            <w:r w:rsidRPr="0084034A">
              <w:rPr>
                <w:rFonts w:ascii="Cambria" w:hAnsi="Cambria" w:cs="Cambria"/>
                <w:sz w:val="20"/>
                <w:szCs w:val="20"/>
              </w:rPr>
              <w:t xml:space="preserve">Las estrategias </w:t>
            </w:r>
            <w:proofErr w:type="spellStart"/>
            <w:r w:rsidRPr="0084034A">
              <w:rPr>
                <w:rFonts w:ascii="Cambria" w:hAnsi="Cambria" w:cs="Cambria"/>
                <w:sz w:val="20"/>
                <w:szCs w:val="20"/>
              </w:rPr>
              <w:t>instruccionales</w:t>
            </w:r>
            <w:proofErr w:type="spellEnd"/>
            <w:r w:rsidRPr="0084034A">
              <w:rPr>
                <w:rFonts w:ascii="Cambria" w:hAnsi="Cambria" w:cs="Cambria"/>
                <w:sz w:val="20"/>
                <w:szCs w:val="20"/>
              </w:rPr>
              <w:t xml:space="preserve"> y las </w:t>
            </w:r>
            <w:r>
              <w:rPr>
                <w:rFonts w:ascii="Cambria" w:hAnsi="Cambria" w:cs="Cambria"/>
                <w:sz w:val="20"/>
                <w:szCs w:val="20"/>
              </w:rPr>
              <w:t>actividades</w:t>
            </w:r>
            <w:r w:rsidRPr="0084034A">
              <w:rPr>
                <w:rFonts w:ascii="Cambria" w:hAnsi="Cambria" w:cs="Cambria"/>
                <w:sz w:val="20"/>
                <w:szCs w:val="20"/>
              </w:rPr>
              <w:t xml:space="preserve"> toman en consideración el conocimiento previo y las pre-concepciones inherentes a ellos.</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 xml:space="preserve"> 4</w:t>
            </w:r>
          </w:p>
        </w:tc>
      </w:tr>
      <w:tr w:rsidR="007B47E5" w:rsidRPr="0061196A" w:rsidTr="005C5593">
        <w:tc>
          <w:tcPr>
            <w:tcW w:w="486"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6302" w:type="dxa"/>
            <w:gridSpan w:val="2"/>
            <w:tcBorders>
              <w:top w:val="nil"/>
              <w:left w:val="nil"/>
              <w:bottom w:val="nil"/>
              <w:right w:val="nil"/>
            </w:tcBorders>
          </w:tcPr>
          <w:p w:rsidR="007B47E5" w:rsidRPr="0061196A" w:rsidRDefault="007B47E5" w:rsidP="005C5593">
            <w:pPr>
              <w:tabs>
                <w:tab w:val="left" w:leader="underscore" w:pos="9180"/>
              </w:tabs>
              <w:spacing w:after="120"/>
              <w:ind w:right="72"/>
              <w:rPr>
                <w:rFonts w:ascii="Cambria" w:hAnsi="Cambria" w:cs="Cambria"/>
                <w:sz w:val="20"/>
                <w:szCs w:val="20"/>
              </w:rPr>
            </w:pPr>
            <w:r w:rsidRPr="0084034A">
              <w:rPr>
                <w:rFonts w:ascii="Cambria" w:hAnsi="Cambria" w:cs="Cambria"/>
                <w:sz w:val="20"/>
                <w:szCs w:val="20"/>
              </w:rPr>
              <w:t xml:space="preserve">La </w:t>
            </w:r>
            <w:r>
              <w:rPr>
                <w:rFonts w:ascii="Cambria" w:hAnsi="Cambria" w:cs="Cambria"/>
                <w:sz w:val="20"/>
                <w:szCs w:val="20"/>
              </w:rPr>
              <w:t>lección</w:t>
            </w:r>
            <w:r w:rsidRPr="0084034A">
              <w:rPr>
                <w:rFonts w:ascii="Cambria" w:hAnsi="Cambria" w:cs="Cambria"/>
                <w:sz w:val="20"/>
                <w:szCs w:val="20"/>
              </w:rPr>
              <w:t xml:space="preserve"> está diseñada para involucrar a los estudiantes en una comunidad de aprendizaje.</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86"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6302" w:type="dxa"/>
            <w:gridSpan w:val="2"/>
            <w:tcBorders>
              <w:top w:val="nil"/>
              <w:left w:val="nil"/>
              <w:bottom w:val="nil"/>
              <w:right w:val="nil"/>
            </w:tcBorders>
          </w:tcPr>
          <w:p w:rsidR="007B47E5" w:rsidRPr="0061196A" w:rsidRDefault="007B47E5" w:rsidP="005C5593">
            <w:pPr>
              <w:tabs>
                <w:tab w:val="left" w:leader="underscore" w:pos="9180"/>
              </w:tabs>
              <w:spacing w:after="120"/>
              <w:ind w:right="72"/>
              <w:rPr>
                <w:rFonts w:ascii="Cambria" w:hAnsi="Cambria" w:cs="Cambria"/>
                <w:sz w:val="20"/>
                <w:szCs w:val="20"/>
              </w:rPr>
            </w:pPr>
            <w:r w:rsidRPr="0084034A">
              <w:rPr>
                <w:rFonts w:ascii="Cambria" w:hAnsi="Cambria" w:cs="Cambria"/>
                <w:sz w:val="20"/>
                <w:szCs w:val="20"/>
              </w:rPr>
              <w:t>La exploración de los conocimientos de los estudiantes ocurre antes de la presentación formal de</w:t>
            </w:r>
            <w:r>
              <w:rPr>
                <w:rFonts w:ascii="Cambria" w:hAnsi="Cambria" w:cs="Cambria"/>
                <w:sz w:val="20"/>
                <w:szCs w:val="20"/>
              </w:rPr>
              <w:t>l contenido de</w:t>
            </w:r>
            <w:r w:rsidRPr="0084034A">
              <w:rPr>
                <w:rFonts w:ascii="Cambria" w:hAnsi="Cambria" w:cs="Cambria"/>
                <w:sz w:val="20"/>
                <w:szCs w:val="20"/>
              </w:rPr>
              <w:t xml:space="preserve"> </w:t>
            </w:r>
            <w:r w:rsidRPr="007314B3">
              <w:rPr>
                <w:rFonts w:ascii="Cambria" w:hAnsi="Cambria" w:cs="Cambria"/>
                <w:sz w:val="20"/>
                <w:szCs w:val="20"/>
              </w:rPr>
              <w:t>la lección</w:t>
            </w:r>
            <w:r w:rsidRPr="00D50F7C">
              <w:rPr>
                <w:rFonts w:ascii="Cambria" w:hAnsi="Cambria" w:cs="Cambria"/>
                <w:sz w:val="20"/>
                <w:szCs w:val="20"/>
              </w:rPr>
              <w:t>.</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86"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c>
          <w:tcPr>
            <w:tcW w:w="6302" w:type="dxa"/>
            <w:gridSpan w:val="2"/>
            <w:tcBorders>
              <w:top w:val="nil"/>
              <w:left w:val="nil"/>
              <w:bottom w:val="nil"/>
              <w:right w:val="nil"/>
            </w:tcBorders>
          </w:tcPr>
          <w:p w:rsidR="007B47E5" w:rsidRPr="0061196A" w:rsidRDefault="007B47E5" w:rsidP="005C5593">
            <w:pPr>
              <w:tabs>
                <w:tab w:val="left" w:leader="underscore" w:pos="9180"/>
              </w:tabs>
              <w:spacing w:after="120"/>
              <w:ind w:right="72"/>
              <w:rPr>
                <w:rFonts w:ascii="Cambria" w:hAnsi="Cambria" w:cs="Cambria"/>
                <w:sz w:val="20"/>
                <w:szCs w:val="20"/>
              </w:rPr>
            </w:pPr>
            <w:r w:rsidRPr="0084034A">
              <w:rPr>
                <w:rFonts w:ascii="Cambria" w:hAnsi="Cambria" w:cs="Cambria"/>
                <w:sz w:val="20"/>
                <w:szCs w:val="20"/>
              </w:rPr>
              <w:t xml:space="preserve">La </w:t>
            </w:r>
            <w:r>
              <w:rPr>
                <w:rFonts w:ascii="Cambria" w:hAnsi="Cambria" w:cs="Cambria"/>
                <w:sz w:val="20"/>
                <w:szCs w:val="20"/>
              </w:rPr>
              <w:t>lección</w:t>
            </w:r>
            <w:r w:rsidRPr="0084034A">
              <w:rPr>
                <w:rFonts w:ascii="Cambria" w:hAnsi="Cambria" w:cs="Cambria"/>
                <w:sz w:val="20"/>
                <w:szCs w:val="20"/>
              </w:rPr>
              <w:t xml:space="preserve"> fomenta que los estudiantes busquen y valoricen formas alternas de investigar o de solucionar problemas.</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86"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5</w:t>
            </w:r>
          </w:p>
        </w:tc>
        <w:tc>
          <w:tcPr>
            <w:tcW w:w="6302" w:type="dxa"/>
            <w:gridSpan w:val="2"/>
            <w:tcBorders>
              <w:top w:val="nil"/>
              <w:left w:val="nil"/>
              <w:bottom w:val="nil"/>
              <w:right w:val="nil"/>
            </w:tcBorders>
          </w:tcPr>
          <w:p w:rsidR="007B47E5" w:rsidRPr="0061196A" w:rsidRDefault="007B47E5" w:rsidP="005C5593">
            <w:pPr>
              <w:tabs>
                <w:tab w:val="left" w:leader="underscore" w:pos="9180"/>
              </w:tabs>
              <w:spacing w:after="120"/>
              <w:ind w:right="72"/>
              <w:rPr>
                <w:rFonts w:ascii="Cambria" w:hAnsi="Cambria" w:cs="Cambria"/>
                <w:sz w:val="20"/>
                <w:szCs w:val="20"/>
              </w:rPr>
            </w:pPr>
            <w:r w:rsidRPr="0084034A">
              <w:rPr>
                <w:rFonts w:ascii="Cambria" w:hAnsi="Cambria" w:cs="Cambria"/>
                <w:sz w:val="20"/>
                <w:szCs w:val="20"/>
              </w:rPr>
              <w:t xml:space="preserve">Las ideas originadas por los estudiantes a menudo determinan el foco de dirección y de atención de la </w:t>
            </w:r>
            <w:r>
              <w:rPr>
                <w:rFonts w:ascii="Cambria" w:hAnsi="Cambria" w:cs="Cambria"/>
                <w:sz w:val="20"/>
                <w:szCs w:val="20"/>
              </w:rPr>
              <w:t>lección</w:t>
            </w:r>
            <w:r w:rsidRPr="0084034A">
              <w:rPr>
                <w:rFonts w:ascii="Cambria" w:hAnsi="Cambria" w:cs="Cambria"/>
                <w:sz w:val="20"/>
                <w:szCs w:val="20"/>
              </w:rPr>
              <w:t>.</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Borders>
              <w:top w:val="nil"/>
              <w:left w:val="nil"/>
              <w:bottom w:val="nil"/>
              <w:right w:val="nil"/>
            </w:tcBorders>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0359" w:type="dxa"/>
            <w:gridSpan w:val="8"/>
            <w:tcBorders>
              <w:bottom w:val="single" w:sz="4" w:space="0" w:color="auto"/>
            </w:tcBorders>
          </w:tcPr>
          <w:p w:rsidR="007B47E5" w:rsidRPr="0061196A" w:rsidRDefault="007B47E5" w:rsidP="005C5593">
            <w:pPr>
              <w:tabs>
                <w:tab w:val="left" w:leader="underscore" w:pos="9180"/>
              </w:tabs>
              <w:spacing w:before="240"/>
              <w:ind w:right="-720"/>
              <w:rPr>
                <w:rFonts w:ascii="Cambria" w:hAnsi="Cambria" w:cs="Cambria"/>
                <w:b/>
                <w:bCs/>
                <w:sz w:val="20"/>
                <w:szCs w:val="20"/>
              </w:rPr>
            </w:pPr>
            <w:r>
              <w:rPr>
                <w:rStyle w:val="SubtleEmphasis"/>
                <w:rFonts w:ascii="Cambria" w:hAnsi="Cambria" w:cs="Cambria"/>
              </w:rPr>
              <w:t>V.  CONTENIDO</w:t>
            </w:r>
          </w:p>
        </w:tc>
      </w:tr>
      <w:tr w:rsidR="007B47E5" w:rsidRPr="0061196A" w:rsidTr="005C5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650" w:type="dxa"/>
            <w:gridSpan w:val="2"/>
            <w:tcBorders>
              <w:top w:val="single" w:sz="4" w:space="0" w:color="auto"/>
            </w:tcBorders>
          </w:tcPr>
          <w:p w:rsidR="007B47E5" w:rsidRPr="0061196A" w:rsidRDefault="007B47E5" w:rsidP="005C5593">
            <w:pPr>
              <w:tabs>
                <w:tab w:val="left" w:leader="underscore" w:pos="9180"/>
              </w:tabs>
              <w:ind w:right="-720"/>
              <w:rPr>
                <w:rFonts w:ascii="Cambria" w:hAnsi="Cambria" w:cs="Cambria"/>
                <w:sz w:val="20"/>
                <w:szCs w:val="20"/>
              </w:rPr>
            </w:pPr>
          </w:p>
          <w:p w:rsidR="007B47E5" w:rsidRPr="0061196A" w:rsidRDefault="007B47E5" w:rsidP="005C5593">
            <w:pPr>
              <w:tabs>
                <w:tab w:val="left" w:leader="underscore" w:pos="9180"/>
              </w:tabs>
              <w:ind w:right="-720"/>
              <w:rPr>
                <w:rFonts w:ascii="Cambria" w:hAnsi="Cambria" w:cs="Cambria"/>
                <w:sz w:val="20"/>
                <w:szCs w:val="20"/>
              </w:rPr>
            </w:pPr>
          </w:p>
        </w:tc>
        <w:tc>
          <w:tcPr>
            <w:tcW w:w="6138" w:type="dxa"/>
          </w:tcPr>
          <w:p w:rsidR="007B47E5" w:rsidRPr="0061196A" w:rsidRDefault="007B47E5" w:rsidP="005C5593">
            <w:pPr>
              <w:ind w:right="72"/>
              <w:rPr>
                <w:rFonts w:ascii="Cambria" w:hAnsi="Cambria" w:cs="Cambria"/>
                <w:sz w:val="20"/>
                <w:szCs w:val="20"/>
              </w:rPr>
            </w:pPr>
          </w:p>
        </w:tc>
        <w:tc>
          <w:tcPr>
            <w:tcW w:w="1402" w:type="dxa"/>
            <w:gridSpan w:val="2"/>
            <w:tcBorders>
              <w:top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 xml:space="preserve">Nunca </w:t>
            </w:r>
          </w:p>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b/>
                <w:bCs/>
                <w:sz w:val="20"/>
                <w:szCs w:val="20"/>
              </w:rPr>
              <w:t>ocurrió</w:t>
            </w:r>
          </w:p>
        </w:tc>
        <w:tc>
          <w:tcPr>
            <w:tcW w:w="704" w:type="dxa"/>
            <w:tcBorders>
              <w:top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p>
        </w:tc>
        <w:tc>
          <w:tcPr>
            <w:tcW w:w="1465" w:type="dxa"/>
            <w:gridSpan w:val="2"/>
            <w:tcBorders>
              <w:top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 xml:space="preserve">Muy </w:t>
            </w:r>
          </w:p>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característico</w:t>
            </w:r>
          </w:p>
        </w:tc>
      </w:tr>
      <w:tr w:rsidR="007B47E5" w:rsidRPr="0061196A" w:rsidTr="005C5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10359" w:type="dxa"/>
            <w:gridSpan w:val="8"/>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Conocimiento proposicional</w:t>
            </w:r>
          </w:p>
          <w:p w:rsidR="007B47E5" w:rsidRPr="0061196A" w:rsidRDefault="007B47E5" w:rsidP="005C5593">
            <w:pPr>
              <w:tabs>
                <w:tab w:val="left" w:leader="underscore" w:pos="9180"/>
              </w:tabs>
              <w:ind w:right="-720"/>
              <w:rPr>
                <w:rFonts w:ascii="Cambria" w:hAnsi="Cambria" w:cs="Cambria"/>
                <w:sz w:val="20"/>
                <w:szCs w:val="20"/>
              </w:rPr>
            </w:pPr>
          </w:p>
        </w:tc>
      </w:tr>
      <w:tr w:rsidR="007B47E5" w:rsidRPr="0061196A" w:rsidTr="005C5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486"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6</w:t>
            </w:r>
          </w:p>
        </w:tc>
        <w:tc>
          <w:tcPr>
            <w:tcW w:w="6302" w:type="dxa"/>
            <w:gridSpan w:val="2"/>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 xml:space="preserve">La </w:t>
            </w:r>
            <w:r>
              <w:rPr>
                <w:rFonts w:ascii="Cambria" w:hAnsi="Cambria" w:cs="Cambria"/>
                <w:sz w:val="20"/>
                <w:szCs w:val="20"/>
              </w:rPr>
              <w:t>lección</w:t>
            </w:r>
            <w:r w:rsidRPr="0084034A">
              <w:rPr>
                <w:rFonts w:ascii="Cambria" w:hAnsi="Cambria" w:cs="Cambria"/>
                <w:sz w:val="20"/>
                <w:szCs w:val="20"/>
              </w:rPr>
              <w:t xml:space="preserve"> incluye conceptos fundamentales de la disciplina.</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7</w:t>
            </w:r>
          </w:p>
        </w:tc>
        <w:tc>
          <w:tcPr>
            <w:tcW w:w="6302" w:type="dxa"/>
            <w:gridSpan w:val="2"/>
          </w:tcPr>
          <w:p w:rsidR="007B47E5" w:rsidRPr="0061196A" w:rsidRDefault="007B47E5" w:rsidP="005C5593">
            <w:pPr>
              <w:spacing w:after="120"/>
              <w:rPr>
                <w:rFonts w:ascii="Cambria" w:hAnsi="Cambria" w:cs="Cambria"/>
                <w:color w:val="000000"/>
                <w:sz w:val="20"/>
                <w:szCs w:val="20"/>
              </w:rPr>
            </w:pPr>
            <w:r w:rsidRPr="0084034A">
              <w:rPr>
                <w:rFonts w:ascii="Cambria" w:hAnsi="Cambria" w:cs="Cambria"/>
                <w:color w:val="000000"/>
                <w:sz w:val="20"/>
                <w:szCs w:val="20"/>
              </w:rPr>
              <w:t xml:space="preserve">La </w:t>
            </w:r>
            <w:r>
              <w:rPr>
                <w:rFonts w:ascii="Cambria" w:hAnsi="Cambria" w:cs="Cambria"/>
                <w:color w:val="000000"/>
                <w:sz w:val="20"/>
                <w:szCs w:val="20"/>
              </w:rPr>
              <w:t>lección</w:t>
            </w:r>
            <w:r w:rsidRPr="0084034A">
              <w:rPr>
                <w:rFonts w:ascii="Cambria" w:hAnsi="Cambria" w:cs="Cambria"/>
                <w:color w:val="000000"/>
                <w:sz w:val="20"/>
                <w:szCs w:val="20"/>
              </w:rPr>
              <w:t xml:space="preserve"> promueve un entendimiento conceptual </w:t>
            </w:r>
            <w:r>
              <w:rPr>
                <w:rFonts w:ascii="Cambria" w:hAnsi="Cambria" w:cs="Cambria"/>
                <w:color w:val="000000"/>
                <w:sz w:val="20"/>
                <w:szCs w:val="20"/>
              </w:rPr>
              <w:t xml:space="preserve">coherente </w:t>
            </w:r>
            <w:r w:rsidRPr="0084034A">
              <w:rPr>
                <w:rFonts w:ascii="Cambria" w:hAnsi="Cambria" w:cs="Cambria"/>
                <w:color w:val="000000"/>
                <w:sz w:val="20"/>
                <w:szCs w:val="20"/>
              </w:rPr>
              <w:t>que está fuertemente basado en la relación e integración de conceptos de manera que unos conceptos se hagan partes constituyentes de otros.</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8</w:t>
            </w:r>
          </w:p>
        </w:tc>
        <w:tc>
          <w:tcPr>
            <w:tcW w:w="6302" w:type="dxa"/>
            <w:gridSpan w:val="2"/>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 xml:space="preserve">El maestro </w:t>
            </w:r>
            <w:r>
              <w:rPr>
                <w:rFonts w:ascii="Cambria" w:hAnsi="Cambria" w:cs="Cambria"/>
                <w:sz w:val="20"/>
                <w:szCs w:val="20"/>
              </w:rPr>
              <w:t>muestra</w:t>
            </w:r>
            <w:r w:rsidRPr="0084034A">
              <w:rPr>
                <w:rFonts w:ascii="Cambria" w:hAnsi="Cambria" w:cs="Cambria"/>
                <w:sz w:val="20"/>
                <w:szCs w:val="20"/>
              </w:rPr>
              <w:t xml:space="preserve"> un dominio sólido del contenido inherente al tema de la </w:t>
            </w:r>
            <w:r>
              <w:rPr>
                <w:rFonts w:ascii="Cambria" w:hAnsi="Cambria" w:cs="Cambria"/>
                <w:sz w:val="20"/>
                <w:szCs w:val="20"/>
              </w:rPr>
              <w:t>lección</w:t>
            </w:r>
            <w:r w:rsidRPr="0084034A">
              <w:rPr>
                <w:rFonts w:ascii="Cambria" w:hAnsi="Cambria" w:cs="Cambria"/>
                <w:sz w:val="20"/>
                <w:szCs w:val="20"/>
              </w:rPr>
              <w:t>.</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9</w:t>
            </w:r>
          </w:p>
        </w:tc>
        <w:tc>
          <w:tcPr>
            <w:tcW w:w="6302" w:type="dxa"/>
            <w:gridSpan w:val="2"/>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Se promueven elementos de abstracción como representaciones simbólicas y construcción de generalizaciones, cuando es importante hacerlo.</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10</w:t>
            </w:r>
          </w:p>
        </w:tc>
        <w:tc>
          <w:tcPr>
            <w:tcW w:w="6302" w:type="dxa"/>
            <w:gridSpan w:val="2"/>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 xml:space="preserve">Se exploran y valoran conexiones con el contenido de otras disciplinas y fenómenos del mundo real.  </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0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0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6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0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bl>
    <w:p w:rsidR="007B47E5" w:rsidRPr="0061196A" w:rsidRDefault="007B47E5" w:rsidP="007B47E5">
      <w:pPr>
        <w:tabs>
          <w:tab w:val="left" w:leader="underscore" w:pos="9180"/>
        </w:tabs>
        <w:ind w:right="-720"/>
        <w:rPr>
          <w:rStyle w:val="SubtleEmphasis"/>
          <w:rFonts w:ascii="Cambria" w:hAnsi="Cambria" w:cs="Cambria"/>
        </w:rPr>
      </w:pPr>
    </w:p>
    <w:tbl>
      <w:tblPr>
        <w:tblpPr w:leftFromText="180" w:rightFromText="180" w:vertAnchor="text" w:horzAnchor="margin" w:tblpY="62"/>
        <w:tblW w:w="10315" w:type="dxa"/>
        <w:tblLook w:val="01E0"/>
      </w:tblPr>
      <w:tblGrid>
        <w:gridCol w:w="465"/>
        <w:gridCol w:w="6285"/>
        <w:gridCol w:w="712"/>
        <w:gridCol w:w="712"/>
        <w:gridCol w:w="712"/>
        <w:gridCol w:w="715"/>
        <w:gridCol w:w="714"/>
      </w:tblGrid>
      <w:tr w:rsidR="007B47E5" w:rsidRPr="0061196A" w:rsidTr="005C5593">
        <w:trPr>
          <w:trHeight w:val="262"/>
        </w:trPr>
        <w:tc>
          <w:tcPr>
            <w:tcW w:w="10315" w:type="dxa"/>
            <w:gridSpan w:val="7"/>
            <w:tcBorders>
              <w:bottom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Pr>
                <w:rStyle w:val="SubtleEmphasis"/>
                <w:rFonts w:ascii="Cambria" w:hAnsi="Cambria" w:cs="Cambria"/>
              </w:rPr>
              <w:lastRenderedPageBreak/>
              <w:t>V.  CONTENIDO DE LA LECCIÓN</w:t>
            </w:r>
          </w:p>
        </w:tc>
      </w:tr>
      <w:tr w:rsidR="007B47E5" w:rsidRPr="0061196A" w:rsidTr="005C5593">
        <w:trPr>
          <w:trHeight w:val="262"/>
        </w:trPr>
        <w:tc>
          <w:tcPr>
            <w:tcW w:w="6750" w:type="dxa"/>
            <w:gridSpan w:val="2"/>
            <w:tcBorders>
              <w:top w:val="single" w:sz="4" w:space="0" w:color="auto"/>
            </w:tcBorders>
          </w:tcPr>
          <w:p w:rsidR="007B47E5" w:rsidRPr="0061196A" w:rsidRDefault="007B47E5" w:rsidP="005C5593">
            <w:pPr>
              <w:ind w:right="72"/>
              <w:rPr>
                <w:rFonts w:ascii="Cambria" w:hAnsi="Cambria" w:cs="Cambria"/>
                <w:sz w:val="20"/>
                <w:szCs w:val="20"/>
              </w:rPr>
            </w:pPr>
          </w:p>
        </w:tc>
        <w:tc>
          <w:tcPr>
            <w:tcW w:w="1424" w:type="dxa"/>
            <w:gridSpan w:val="2"/>
            <w:tcBorders>
              <w:top w:val="single" w:sz="4" w:space="0" w:color="auto"/>
            </w:tcBorders>
          </w:tcPr>
          <w:p w:rsidR="007B47E5" w:rsidRPr="0061196A" w:rsidRDefault="007B47E5" w:rsidP="005C5593">
            <w:pPr>
              <w:tabs>
                <w:tab w:val="left" w:leader="underscore" w:pos="9180"/>
              </w:tabs>
              <w:ind w:left="-108" w:right="-720"/>
              <w:rPr>
                <w:rFonts w:ascii="Cambria" w:hAnsi="Cambria" w:cs="Cambria"/>
                <w:b/>
                <w:bCs/>
                <w:sz w:val="20"/>
                <w:szCs w:val="20"/>
              </w:rPr>
            </w:pPr>
            <w:r w:rsidRPr="0084034A">
              <w:rPr>
                <w:rFonts w:ascii="Cambria" w:hAnsi="Cambria" w:cs="Cambria"/>
                <w:b/>
                <w:bCs/>
                <w:sz w:val="20"/>
                <w:szCs w:val="20"/>
              </w:rPr>
              <w:t xml:space="preserve">Nunca </w:t>
            </w:r>
          </w:p>
          <w:p w:rsidR="007B47E5" w:rsidRPr="0061196A" w:rsidRDefault="007B47E5" w:rsidP="005C5593">
            <w:pPr>
              <w:tabs>
                <w:tab w:val="left" w:leader="underscore" w:pos="9180"/>
              </w:tabs>
              <w:ind w:left="-108" w:right="-720"/>
              <w:rPr>
                <w:rFonts w:ascii="Cambria" w:hAnsi="Cambria" w:cs="Cambria"/>
                <w:b/>
                <w:bCs/>
                <w:sz w:val="20"/>
                <w:szCs w:val="20"/>
              </w:rPr>
            </w:pPr>
            <w:r w:rsidRPr="0084034A">
              <w:rPr>
                <w:rFonts w:ascii="Cambria" w:hAnsi="Cambria" w:cs="Cambria"/>
                <w:b/>
                <w:bCs/>
                <w:sz w:val="20"/>
                <w:szCs w:val="20"/>
              </w:rPr>
              <w:t>ocurrió</w:t>
            </w:r>
          </w:p>
        </w:tc>
        <w:tc>
          <w:tcPr>
            <w:tcW w:w="712" w:type="dxa"/>
            <w:tcBorders>
              <w:top w:val="single" w:sz="4" w:space="0" w:color="auto"/>
            </w:tcBorders>
          </w:tcPr>
          <w:p w:rsidR="007B47E5" w:rsidRPr="0061196A" w:rsidRDefault="007B47E5" w:rsidP="005C5593">
            <w:pPr>
              <w:tabs>
                <w:tab w:val="left" w:leader="underscore" w:pos="9180"/>
              </w:tabs>
              <w:ind w:right="-720"/>
              <w:rPr>
                <w:rFonts w:ascii="Cambria" w:hAnsi="Cambria" w:cs="Cambria"/>
                <w:sz w:val="20"/>
                <w:szCs w:val="20"/>
              </w:rPr>
            </w:pPr>
          </w:p>
        </w:tc>
        <w:tc>
          <w:tcPr>
            <w:tcW w:w="1429" w:type="dxa"/>
            <w:gridSpan w:val="2"/>
            <w:tcBorders>
              <w:top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 xml:space="preserve">Muy </w:t>
            </w:r>
          </w:p>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b/>
                <w:bCs/>
                <w:sz w:val="20"/>
                <w:szCs w:val="20"/>
              </w:rPr>
              <w:t>característico</w:t>
            </w:r>
          </w:p>
        </w:tc>
      </w:tr>
      <w:tr w:rsidR="007B47E5" w:rsidRPr="0061196A" w:rsidTr="005C5593">
        <w:trPr>
          <w:trHeight w:val="262"/>
        </w:trPr>
        <w:tc>
          <w:tcPr>
            <w:tcW w:w="10315" w:type="dxa"/>
            <w:gridSpan w:val="7"/>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Conocimiento de procedimientos</w:t>
            </w:r>
          </w:p>
          <w:p w:rsidR="007B47E5" w:rsidRPr="0061196A" w:rsidRDefault="007B47E5" w:rsidP="005C5593">
            <w:pPr>
              <w:tabs>
                <w:tab w:val="left" w:leader="underscore" w:pos="9180"/>
              </w:tabs>
              <w:ind w:right="-720"/>
              <w:rPr>
                <w:rFonts w:ascii="Cambria" w:hAnsi="Cambria" w:cs="Cambria"/>
                <w:b/>
                <w:bCs/>
                <w:sz w:val="20"/>
                <w:szCs w:val="20"/>
              </w:rPr>
            </w:pPr>
          </w:p>
        </w:tc>
      </w:tr>
      <w:tr w:rsidR="007B47E5" w:rsidRPr="0061196A" w:rsidTr="005C5593">
        <w:trPr>
          <w:trHeight w:val="262"/>
        </w:trPr>
        <w:tc>
          <w:tcPr>
            <w:tcW w:w="46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11</w:t>
            </w:r>
          </w:p>
        </w:tc>
        <w:tc>
          <w:tcPr>
            <w:tcW w:w="6285"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Los estudiantes utilizan una variedad de medios (modelos, dibujos, gráficas, símbolos, materiales concretos, manipulativos, etc.) para representar los fenómenos.</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1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1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6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12</w:t>
            </w:r>
          </w:p>
        </w:tc>
        <w:tc>
          <w:tcPr>
            <w:tcW w:w="6285"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Los estudiantes hacen predicciones, estimaciones e hipótesis y diseñan medios para someterlas a prueba.</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1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1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6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13</w:t>
            </w:r>
          </w:p>
        </w:tc>
        <w:tc>
          <w:tcPr>
            <w:tcW w:w="6285"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 xml:space="preserve">Los estudiantes están involucrados en una </w:t>
            </w:r>
            <w:r>
              <w:rPr>
                <w:rFonts w:ascii="Cambria" w:hAnsi="Cambria" w:cs="Cambria"/>
                <w:sz w:val="20"/>
                <w:szCs w:val="20"/>
              </w:rPr>
              <w:t>actividad</w:t>
            </w:r>
            <w:r w:rsidRPr="0084034A">
              <w:rPr>
                <w:rFonts w:ascii="Cambria" w:hAnsi="Cambria" w:cs="Cambria"/>
                <w:sz w:val="20"/>
                <w:szCs w:val="20"/>
              </w:rPr>
              <w:t xml:space="preserve"> que provoca el pensamiento que a menudo requiere </w:t>
            </w:r>
            <w:r w:rsidRPr="00EC0445">
              <w:rPr>
                <w:rFonts w:ascii="Cambria" w:hAnsi="Cambria" w:cs="Cambria"/>
                <w:sz w:val="20"/>
                <w:szCs w:val="20"/>
              </w:rPr>
              <w:t>el avalúo crítico</w:t>
            </w:r>
            <w:r w:rsidRPr="0084034A">
              <w:rPr>
                <w:rFonts w:ascii="Cambria" w:hAnsi="Cambria" w:cs="Cambria"/>
                <w:sz w:val="20"/>
                <w:szCs w:val="20"/>
              </w:rPr>
              <w:t xml:space="preserve"> de los procedimientos.</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1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1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6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14</w:t>
            </w:r>
          </w:p>
        </w:tc>
        <w:tc>
          <w:tcPr>
            <w:tcW w:w="6285" w:type="dxa"/>
          </w:tcPr>
          <w:p w:rsidR="007B47E5" w:rsidRPr="0061196A" w:rsidRDefault="007B47E5" w:rsidP="005C5593">
            <w:pPr>
              <w:spacing w:after="120"/>
              <w:jc w:val="both"/>
              <w:rPr>
                <w:rFonts w:ascii="Cambria" w:hAnsi="Cambria" w:cs="Cambria"/>
                <w:sz w:val="20"/>
                <w:szCs w:val="20"/>
              </w:rPr>
            </w:pPr>
            <w:r w:rsidRPr="0084034A">
              <w:rPr>
                <w:rFonts w:ascii="Cambria" w:hAnsi="Cambria" w:cs="Cambria"/>
                <w:sz w:val="20"/>
                <w:szCs w:val="20"/>
              </w:rPr>
              <w:t>Los estudiantes reflexionan acerca de su conocimiento.</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1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1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6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15</w:t>
            </w:r>
          </w:p>
        </w:tc>
        <w:tc>
          <w:tcPr>
            <w:tcW w:w="6285" w:type="dxa"/>
          </w:tcPr>
          <w:p w:rsidR="007B47E5" w:rsidRPr="0061196A" w:rsidRDefault="007B47E5" w:rsidP="005C5593">
            <w:pPr>
              <w:spacing w:after="120"/>
              <w:jc w:val="both"/>
              <w:rPr>
                <w:rFonts w:ascii="Cambria" w:hAnsi="Cambria" w:cs="Cambria"/>
                <w:sz w:val="20"/>
                <w:szCs w:val="20"/>
              </w:rPr>
            </w:pPr>
            <w:r w:rsidRPr="0084034A">
              <w:rPr>
                <w:rFonts w:ascii="Cambria" w:hAnsi="Cambria" w:cs="Cambria"/>
                <w:sz w:val="20"/>
                <w:szCs w:val="20"/>
              </w:rPr>
              <w:t xml:space="preserve">Se valoriza el rigor intelectual, la crítica constructiva y el reto a las ideas.  </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12"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15"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1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bl>
    <w:p w:rsidR="007B47E5" w:rsidRPr="0061196A" w:rsidRDefault="007B47E5" w:rsidP="007B47E5">
      <w:pPr>
        <w:tabs>
          <w:tab w:val="left" w:leader="underscore" w:pos="9180"/>
        </w:tabs>
        <w:ind w:left="-720" w:right="-720"/>
        <w:rPr>
          <w:rFonts w:ascii="Cambria" w:hAnsi="Cambria" w:cs="Cambria"/>
          <w:b/>
          <w:bCs/>
          <w:sz w:val="20"/>
        </w:rPr>
      </w:pPr>
    </w:p>
    <w:tbl>
      <w:tblPr>
        <w:tblpPr w:leftFromText="180" w:rightFromText="180" w:vertAnchor="text" w:horzAnchor="margin" w:tblpY="57"/>
        <w:tblW w:w="10320" w:type="dxa"/>
        <w:tblLook w:val="01E0"/>
      </w:tblPr>
      <w:tblGrid>
        <w:gridCol w:w="236"/>
        <w:gridCol w:w="244"/>
        <w:gridCol w:w="6240"/>
        <w:gridCol w:w="720"/>
        <w:gridCol w:w="720"/>
        <w:gridCol w:w="720"/>
        <w:gridCol w:w="720"/>
        <w:gridCol w:w="720"/>
      </w:tblGrid>
      <w:tr w:rsidR="007B47E5" w:rsidRPr="0061196A" w:rsidTr="005C5593">
        <w:trPr>
          <w:trHeight w:val="262"/>
        </w:trPr>
        <w:tc>
          <w:tcPr>
            <w:tcW w:w="10320" w:type="dxa"/>
            <w:gridSpan w:val="8"/>
            <w:tcBorders>
              <w:bottom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Pr>
                <w:rStyle w:val="SubtleEmphasis"/>
                <w:rFonts w:ascii="Cambria" w:hAnsi="Cambria" w:cs="Cambria"/>
              </w:rPr>
              <w:t>VI.  CULTURA EN EL SALÓN DE CLASES</w:t>
            </w:r>
          </w:p>
        </w:tc>
      </w:tr>
      <w:tr w:rsidR="007B47E5" w:rsidRPr="0061196A" w:rsidTr="005C5593">
        <w:trPr>
          <w:trHeight w:val="262"/>
        </w:trPr>
        <w:tc>
          <w:tcPr>
            <w:tcW w:w="236" w:type="dxa"/>
            <w:tcBorders>
              <w:top w:val="single" w:sz="4" w:space="0" w:color="auto"/>
            </w:tcBorders>
          </w:tcPr>
          <w:p w:rsidR="007B47E5" w:rsidRPr="0061196A" w:rsidRDefault="007B47E5" w:rsidP="005C5593">
            <w:pPr>
              <w:tabs>
                <w:tab w:val="left" w:leader="underscore" w:pos="9180"/>
              </w:tabs>
              <w:ind w:left="180" w:right="-720" w:hanging="180"/>
              <w:jc w:val="both"/>
              <w:rPr>
                <w:rFonts w:ascii="Cambria" w:hAnsi="Cambria" w:cs="Cambria"/>
                <w:sz w:val="20"/>
                <w:szCs w:val="20"/>
              </w:rPr>
            </w:pPr>
          </w:p>
        </w:tc>
        <w:tc>
          <w:tcPr>
            <w:tcW w:w="6484" w:type="dxa"/>
            <w:gridSpan w:val="2"/>
            <w:tcBorders>
              <w:top w:val="single" w:sz="4" w:space="0" w:color="auto"/>
            </w:tcBorders>
          </w:tcPr>
          <w:p w:rsidR="007B47E5" w:rsidRPr="0061196A" w:rsidRDefault="007B47E5" w:rsidP="005C5593">
            <w:pPr>
              <w:ind w:right="72"/>
              <w:jc w:val="center"/>
              <w:rPr>
                <w:rFonts w:ascii="Cambria" w:hAnsi="Cambria" w:cs="Cambria"/>
                <w:sz w:val="20"/>
                <w:szCs w:val="20"/>
              </w:rPr>
            </w:pPr>
          </w:p>
        </w:tc>
        <w:tc>
          <w:tcPr>
            <w:tcW w:w="1440" w:type="dxa"/>
            <w:gridSpan w:val="2"/>
            <w:tcBorders>
              <w:top w:val="single" w:sz="4" w:space="0" w:color="auto"/>
            </w:tcBorders>
          </w:tcPr>
          <w:p w:rsidR="007B47E5" w:rsidRPr="0061196A" w:rsidRDefault="007B47E5" w:rsidP="005C5593">
            <w:pPr>
              <w:tabs>
                <w:tab w:val="left" w:leader="underscore" w:pos="9180"/>
              </w:tabs>
              <w:ind w:left="-108" w:right="-720"/>
              <w:rPr>
                <w:rFonts w:ascii="Cambria" w:hAnsi="Cambria" w:cs="Cambria"/>
                <w:b/>
                <w:bCs/>
                <w:sz w:val="20"/>
                <w:szCs w:val="20"/>
              </w:rPr>
            </w:pPr>
            <w:r w:rsidRPr="0084034A">
              <w:rPr>
                <w:rFonts w:ascii="Cambria" w:hAnsi="Cambria" w:cs="Cambria"/>
                <w:b/>
                <w:bCs/>
                <w:sz w:val="20"/>
                <w:szCs w:val="20"/>
              </w:rPr>
              <w:t>Nunca</w:t>
            </w:r>
          </w:p>
          <w:p w:rsidR="007B47E5" w:rsidRPr="0061196A" w:rsidRDefault="007B47E5" w:rsidP="005C5593">
            <w:pPr>
              <w:tabs>
                <w:tab w:val="left" w:leader="underscore" w:pos="9180"/>
              </w:tabs>
              <w:ind w:left="-106" w:right="-720"/>
              <w:rPr>
                <w:rFonts w:ascii="Cambria" w:hAnsi="Cambria" w:cs="Cambria"/>
                <w:sz w:val="20"/>
                <w:szCs w:val="20"/>
              </w:rPr>
            </w:pPr>
            <w:r w:rsidRPr="0084034A">
              <w:rPr>
                <w:rFonts w:ascii="Cambria" w:hAnsi="Cambria" w:cs="Cambria"/>
                <w:b/>
                <w:bCs/>
                <w:sz w:val="20"/>
                <w:szCs w:val="20"/>
              </w:rPr>
              <w:t>ocurrió</w:t>
            </w:r>
          </w:p>
        </w:tc>
        <w:tc>
          <w:tcPr>
            <w:tcW w:w="720" w:type="dxa"/>
            <w:tcBorders>
              <w:top w:val="single" w:sz="4" w:space="0" w:color="auto"/>
            </w:tcBorders>
          </w:tcPr>
          <w:p w:rsidR="007B47E5" w:rsidRPr="0061196A" w:rsidRDefault="007B47E5" w:rsidP="005C5593">
            <w:pPr>
              <w:tabs>
                <w:tab w:val="left" w:leader="underscore" w:pos="9180"/>
              </w:tabs>
              <w:ind w:right="-720"/>
              <w:jc w:val="center"/>
              <w:rPr>
                <w:rFonts w:ascii="Cambria" w:hAnsi="Cambria" w:cs="Cambria"/>
                <w:sz w:val="20"/>
                <w:szCs w:val="20"/>
              </w:rPr>
            </w:pPr>
          </w:p>
        </w:tc>
        <w:tc>
          <w:tcPr>
            <w:tcW w:w="1440" w:type="dxa"/>
            <w:gridSpan w:val="2"/>
            <w:tcBorders>
              <w:top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Muy</w:t>
            </w:r>
          </w:p>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b/>
                <w:bCs/>
                <w:sz w:val="20"/>
                <w:szCs w:val="20"/>
              </w:rPr>
              <w:t>característico</w:t>
            </w:r>
          </w:p>
        </w:tc>
      </w:tr>
      <w:tr w:rsidR="007B47E5" w:rsidRPr="0061196A" w:rsidTr="005C5593">
        <w:trPr>
          <w:trHeight w:val="262"/>
        </w:trPr>
        <w:tc>
          <w:tcPr>
            <w:tcW w:w="10320" w:type="dxa"/>
            <w:gridSpan w:val="8"/>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Interacciones por medio de la comunicación</w:t>
            </w:r>
          </w:p>
          <w:p w:rsidR="007B47E5" w:rsidRPr="0061196A" w:rsidRDefault="007B47E5" w:rsidP="005C5593">
            <w:pPr>
              <w:tabs>
                <w:tab w:val="left" w:leader="underscore" w:pos="9180"/>
              </w:tabs>
              <w:ind w:right="-720"/>
              <w:jc w:val="center"/>
              <w:rPr>
                <w:rFonts w:ascii="Cambria" w:hAnsi="Cambria" w:cs="Cambria"/>
                <w:b/>
                <w:bCs/>
                <w:sz w:val="20"/>
                <w:szCs w:val="20"/>
              </w:rPr>
            </w:pPr>
          </w:p>
        </w:tc>
      </w:tr>
      <w:tr w:rsidR="007B47E5" w:rsidRPr="0061196A" w:rsidTr="005C5593">
        <w:trPr>
          <w:trHeight w:val="262"/>
        </w:trPr>
        <w:tc>
          <w:tcPr>
            <w:tcW w:w="48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16</w:t>
            </w:r>
          </w:p>
        </w:tc>
        <w:tc>
          <w:tcPr>
            <w:tcW w:w="6240"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Los estudiantes comunican sus ideas a otros usando una variedad de medios y formas.</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8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17</w:t>
            </w:r>
          </w:p>
        </w:tc>
        <w:tc>
          <w:tcPr>
            <w:tcW w:w="6240"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Las preguntas del maestro provocan formas divergentes de pensar en los estudiantes.</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8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18</w:t>
            </w:r>
          </w:p>
        </w:tc>
        <w:tc>
          <w:tcPr>
            <w:tcW w:w="6240" w:type="dxa"/>
          </w:tcPr>
          <w:p w:rsidR="007B47E5" w:rsidRPr="0061196A" w:rsidRDefault="007B47E5" w:rsidP="005C5593">
            <w:pPr>
              <w:spacing w:after="120"/>
              <w:rPr>
                <w:rFonts w:ascii="Cambria" w:hAnsi="Cambria" w:cs="Cambria"/>
                <w:i/>
                <w:iCs/>
                <w:sz w:val="20"/>
                <w:szCs w:val="20"/>
              </w:rPr>
            </w:pPr>
            <w:r w:rsidRPr="0084034A">
              <w:rPr>
                <w:rFonts w:ascii="Cambria" w:hAnsi="Cambria" w:cs="Cambria"/>
                <w:sz w:val="20"/>
                <w:szCs w:val="20"/>
              </w:rPr>
              <w:t>Hay una gran proporción de conversación por parte del estudiante y una cantidad considerable ocurre entre los mismos estudiantes</w:t>
            </w:r>
            <w:r w:rsidRPr="0084034A">
              <w:rPr>
                <w:rFonts w:ascii="Cambria" w:hAnsi="Cambria" w:cs="Cambria"/>
                <w:i/>
                <w:iCs/>
                <w:sz w:val="20"/>
                <w:szCs w:val="20"/>
              </w:rPr>
              <w:t>.</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8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19</w:t>
            </w:r>
          </w:p>
        </w:tc>
        <w:tc>
          <w:tcPr>
            <w:tcW w:w="6240"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La dirección y el foco de la clase responden, en gran medida, a las preguntas y los comentarios de los estudiantes.</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48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20</w:t>
            </w:r>
          </w:p>
        </w:tc>
        <w:tc>
          <w:tcPr>
            <w:tcW w:w="6240" w:type="dxa"/>
          </w:tcPr>
          <w:p w:rsidR="007B47E5" w:rsidRPr="0061196A" w:rsidRDefault="007B47E5" w:rsidP="005C5593">
            <w:pPr>
              <w:spacing w:after="120"/>
              <w:rPr>
                <w:rFonts w:ascii="Cambria" w:hAnsi="Cambria" w:cs="Cambria"/>
                <w:i/>
                <w:iCs/>
                <w:sz w:val="20"/>
                <w:szCs w:val="20"/>
              </w:rPr>
            </w:pPr>
            <w:r w:rsidRPr="0084034A">
              <w:rPr>
                <w:rFonts w:ascii="Cambria" w:hAnsi="Cambria" w:cs="Cambria"/>
                <w:sz w:val="20"/>
                <w:szCs w:val="20"/>
              </w:rPr>
              <w:t>Existe un clima de respeto hacia lo que otros tienen que decir</w:t>
            </w:r>
            <w:r w:rsidRPr="0084034A">
              <w:rPr>
                <w:rFonts w:ascii="Cambria" w:hAnsi="Cambria" w:cs="Cambria"/>
                <w:i/>
                <w:iCs/>
                <w:sz w:val="20"/>
                <w:szCs w:val="20"/>
              </w:rPr>
              <w:t>.</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bl>
    <w:p w:rsidR="007B47E5" w:rsidRPr="0061196A" w:rsidRDefault="007B47E5" w:rsidP="007B47E5">
      <w:pPr>
        <w:rPr>
          <w:rFonts w:ascii="Cambria" w:hAnsi="Cambria" w:cs="Cambria"/>
          <w:sz w:val="20"/>
        </w:rPr>
      </w:pPr>
    </w:p>
    <w:tbl>
      <w:tblPr>
        <w:tblW w:w="10308" w:type="dxa"/>
        <w:tblLook w:val="01E0"/>
      </w:tblPr>
      <w:tblGrid>
        <w:gridCol w:w="541"/>
        <w:gridCol w:w="6167"/>
        <w:gridCol w:w="60"/>
        <w:gridCol w:w="660"/>
        <w:gridCol w:w="720"/>
        <w:gridCol w:w="720"/>
        <w:gridCol w:w="720"/>
        <w:gridCol w:w="720"/>
      </w:tblGrid>
      <w:tr w:rsidR="007B47E5" w:rsidRPr="0061196A" w:rsidTr="005C5593">
        <w:tc>
          <w:tcPr>
            <w:tcW w:w="10308" w:type="dxa"/>
            <w:gridSpan w:val="8"/>
            <w:tcBorders>
              <w:bottom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Pr>
                <w:rStyle w:val="SubtleEmphasis"/>
                <w:rFonts w:ascii="Cambria" w:hAnsi="Cambria" w:cs="Cambria"/>
              </w:rPr>
              <w:t>VI.  CULTURA EN EL SALÓN DE CLASES</w:t>
            </w:r>
          </w:p>
        </w:tc>
      </w:tr>
      <w:tr w:rsidR="007B47E5" w:rsidRPr="0061196A" w:rsidTr="005C5593">
        <w:tc>
          <w:tcPr>
            <w:tcW w:w="541" w:type="dxa"/>
            <w:tcBorders>
              <w:top w:val="single" w:sz="4" w:space="0" w:color="auto"/>
            </w:tcBorders>
          </w:tcPr>
          <w:p w:rsidR="007B47E5" w:rsidRPr="0061196A" w:rsidRDefault="007B47E5" w:rsidP="005C5593">
            <w:pPr>
              <w:tabs>
                <w:tab w:val="left" w:leader="underscore" w:pos="9180"/>
              </w:tabs>
              <w:ind w:right="-720"/>
              <w:rPr>
                <w:rFonts w:ascii="Cambria" w:hAnsi="Cambria" w:cs="Cambria"/>
                <w:sz w:val="20"/>
                <w:szCs w:val="20"/>
              </w:rPr>
            </w:pPr>
          </w:p>
        </w:tc>
        <w:tc>
          <w:tcPr>
            <w:tcW w:w="6227" w:type="dxa"/>
            <w:gridSpan w:val="2"/>
            <w:tcBorders>
              <w:top w:val="single" w:sz="4" w:space="0" w:color="auto"/>
            </w:tcBorders>
          </w:tcPr>
          <w:p w:rsidR="007B47E5" w:rsidRPr="0061196A" w:rsidRDefault="007B47E5" w:rsidP="005C5593">
            <w:pPr>
              <w:tabs>
                <w:tab w:val="left" w:leader="underscore" w:pos="9180"/>
              </w:tabs>
              <w:ind w:right="-720"/>
              <w:rPr>
                <w:rFonts w:ascii="Cambria" w:hAnsi="Cambria" w:cs="Cambria"/>
                <w:sz w:val="20"/>
                <w:szCs w:val="20"/>
              </w:rPr>
            </w:pPr>
          </w:p>
        </w:tc>
        <w:tc>
          <w:tcPr>
            <w:tcW w:w="1380" w:type="dxa"/>
            <w:gridSpan w:val="2"/>
            <w:tcBorders>
              <w:top w:val="single" w:sz="4" w:space="0" w:color="auto"/>
            </w:tcBorders>
          </w:tcPr>
          <w:p w:rsidR="007B47E5" w:rsidRPr="0061196A" w:rsidRDefault="007B47E5" w:rsidP="005C5593">
            <w:pPr>
              <w:tabs>
                <w:tab w:val="left" w:leader="underscore" w:pos="9180"/>
              </w:tabs>
              <w:ind w:left="-108" w:right="-720"/>
              <w:rPr>
                <w:rFonts w:ascii="Cambria" w:hAnsi="Cambria" w:cs="Cambria"/>
                <w:b/>
                <w:bCs/>
                <w:sz w:val="20"/>
                <w:szCs w:val="20"/>
              </w:rPr>
            </w:pPr>
            <w:r w:rsidRPr="0084034A">
              <w:rPr>
                <w:rFonts w:ascii="Cambria" w:hAnsi="Cambria" w:cs="Cambria"/>
                <w:b/>
                <w:bCs/>
                <w:sz w:val="20"/>
                <w:szCs w:val="20"/>
              </w:rPr>
              <w:t xml:space="preserve">Nunca </w:t>
            </w:r>
          </w:p>
          <w:p w:rsidR="007B47E5" w:rsidRPr="0061196A" w:rsidRDefault="007B47E5" w:rsidP="005C5593">
            <w:pPr>
              <w:tabs>
                <w:tab w:val="left" w:leader="underscore" w:pos="9180"/>
              </w:tabs>
              <w:ind w:left="-108" w:right="-720"/>
              <w:rPr>
                <w:rFonts w:ascii="Cambria" w:hAnsi="Cambria" w:cs="Cambria"/>
                <w:b/>
                <w:bCs/>
                <w:sz w:val="20"/>
                <w:szCs w:val="20"/>
              </w:rPr>
            </w:pPr>
            <w:r w:rsidRPr="0084034A">
              <w:rPr>
                <w:rFonts w:ascii="Cambria" w:hAnsi="Cambria" w:cs="Cambria"/>
                <w:b/>
                <w:bCs/>
                <w:sz w:val="20"/>
                <w:szCs w:val="20"/>
              </w:rPr>
              <w:t>ocurrió</w:t>
            </w:r>
          </w:p>
        </w:tc>
        <w:tc>
          <w:tcPr>
            <w:tcW w:w="720" w:type="dxa"/>
            <w:tcBorders>
              <w:top w:val="single" w:sz="4" w:space="0" w:color="auto"/>
            </w:tcBorders>
          </w:tcPr>
          <w:p w:rsidR="007B47E5" w:rsidRPr="0061196A" w:rsidRDefault="007B47E5" w:rsidP="005C5593">
            <w:pPr>
              <w:tabs>
                <w:tab w:val="left" w:leader="underscore" w:pos="9180"/>
              </w:tabs>
              <w:ind w:right="-720"/>
              <w:rPr>
                <w:rFonts w:ascii="Cambria" w:hAnsi="Cambria" w:cs="Cambria"/>
                <w:sz w:val="20"/>
                <w:szCs w:val="20"/>
              </w:rPr>
            </w:pPr>
          </w:p>
        </w:tc>
        <w:tc>
          <w:tcPr>
            <w:tcW w:w="1440" w:type="dxa"/>
            <w:gridSpan w:val="2"/>
            <w:tcBorders>
              <w:top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Muy</w:t>
            </w:r>
          </w:p>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característico</w:t>
            </w:r>
          </w:p>
        </w:tc>
      </w:tr>
      <w:tr w:rsidR="007B47E5" w:rsidRPr="0061196A" w:rsidTr="005C5593">
        <w:tc>
          <w:tcPr>
            <w:tcW w:w="10308" w:type="dxa"/>
            <w:gridSpan w:val="8"/>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Relación estudiante-maestro</w:t>
            </w:r>
          </w:p>
          <w:p w:rsidR="007B47E5" w:rsidRPr="0061196A" w:rsidRDefault="007B47E5" w:rsidP="005C5593">
            <w:pPr>
              <w:tabs>
                <w:tab w:val="left" w:leader="underscore" w:pos="9180"/>
              </w:tabs>
              <w:ind w:right="-720"/>
              <w:rPr>
                <w:rFonts w:ascii="Cambria" w:hAnsi="Cambria" w:cs="Cambria"/>
                <w:sz w:val="20"/>
                <w:szCs w:val="20"/>
              </w:rPr>
            </w:pPr>
          </w:p>
        </w:tc>
      </w:tr>
      <w:tr w:rsidR="007B47E5" w:rsidRPr="0061196A" w:rsidTr="005C5593">
        <w:tc>
          <w:tcPr>
            <w:tcW w:w="54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21</w:t>
            </w:r>
          </w:p>
        </w:tc>
        <w:tc>
          <w:tcPr>
            <w:tcW w:w="6167" w:type="dxa"/>
          </w:tcPr>
          <w:p w:rsidR="007B47E5" w:rsidRPr="0061196A" w:rsidRDefault="007B47E5" w:rsidP="005C5593">
            <w:pPr>
              <w:spacing w:after="120"/>
              <w:rPr>
                <w:rFonts w:ascii="Cambria" w:hAnsi="Cambria" w:cs="Cambria"/>
                <w:i/>
                <w:iCs/>
                <w:sz w:val="20"/>
                <w:szCs w:val="20"/>
              </w:rPr>
            </w:pPr>
            <w:r w:rsidRPr="0084034A">
              <w:rPr>
                <w:rFonts w:ascii="Cambria" w:hAnsi="Cambria" w:cs="Cambria"/>
                <w:sz w:val="20"/>
                <w:szCs w:val="20"/>
              </w:rPr>
              <w:t>Se promueve y se valoriza la participación activa de los estudiantes</w:t>
            </w:r>
            <w:r w:rsidRPr="0084034A">
              <w:rPr>
                <w:rFonts w:ascii="Cambria" w:hAnsi="Cambria" w:cs="Cambria"/>
                <w:i/>
                <w:iCs/>
                <w:sz w:val="20"/>
                <w:szCs w:val="20"/>
              </w:rPr>
              <w:t xml:space="preserve">.  </w:t>
            </w:r>
          </w:p>
        </w:tc>
        <w:tc>
          <w:tcPr>
            <w:tcW w:w="72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54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22</w:t>
            </w:r>
          </w:p>
        </w:tc>
        <w:tc>
          <w:tcPr>
            <w:tcW w:w="6167"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Se alienta a los estudiantes a generar conjeturas, estrategias alternas para alcanzar una solución y/o distintas maneras de interpretar evidencia.</w:t>
            </w:r>
          </w:p>
        </w:tc>
        <w:tc>
          <w:tcPr>
            <w:tcW w:w="72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54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23</w:t>
            </w:r>
          </w:p>
        </w:tc>
        <w:tc>
          <w:tcPr>
            <w:tcW w:w="6167" w:type="dxa"/>
          </w:tcPr>
          <w:p w:rsidR="007B47E5" w:rsidRPr="0061196A" w:rsidRDefault="007B47E5" w:rsidP="005C5593">
            <w:pPr>
              <w:spacing w:after="120"/>
              <w:rPr>
                <w:rFonts w:ascii="Cambria" w:hAnsi="Cambria" w:cs="Cambria"/>
                <w:i/>
                <w:iCs/>
                <w:sz w:val="20"/>
                <w:szCs w:val="20"/>
              </w:rPr>
            </w:pPr>
            <w:r w:rsidRPr="0084034A">
              <w:rPr>
                <w:rFonts w:ascii="Cambria" w:hAnsi="Cambria" w:cs="Cambria"/>
                <w:sz w:val="20"/>
                <w:szCs w:val="20"/>
              </w:rPr>
              <w:t>En general, el maestro es paciente con los estudiantes</w:t>
            </w:r>
            <w:r w:rsidRPr="0084034A">
              <w:rPr>
                <w:rFonts w:ascii="Cambria" w:hAnsi="Cambria" w:cs="Cambria"/>
                <w:i/>
                <w:iCs/>
                <w:sz w:val="20"/>
                <w:szCs w:val="20"/>
              </w:rPr>
              <w:t xml:space="preserve">.  </w:t>
            </w:r>
          </w:p>
        </w:tc>
        <w:tc>
          <w:tcPr>
            <w:tcW w:w="72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54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24</w:t>
            </w:r>
          </w:p>
        </w:tc>
        <w:tc>
          <w:tcPr>
            <w:tcW w:w="6167" w:type="dxa"/>
          </w:tcPr>
          <w:p w:rsidR="007B47E5" w:rsidRPr="0061196A" w:rsidRDefault="007B47E5" w:rsidP="005C5593">
            <w:pPr>
              <w:spacing w:after="120"/>
              <w:rPr>
                <w:rFonts w:ascii="Cambria" w:hAnsi="Cambria" w:cs="Cambria"/>
                <w:i/>
                <w:iCs/>
                <w:sz w:val="20"/>
                <w:szCs w:val="20"/>
              </w:rPr>
            </w:pPr>
            <w:r w:rsidRPr="0084034A">
              <w:rPr>
                <w:rFonts w:ascii="Cambria" w:hAnsi="Cambria" w:cs="Cambria"/>
                <w:sz w:val="20"/>
                <w:szCs w:val="20"/>
              </w:rPr>
              <w:t>El maestro actúa como un guía, trabajando para apoyar y mejorar las investigaciones estudiantiles</w:t>
            </w:r>
            <w:r w:rsidRPr="0084034A">
              <w:rPr>
                <w:rFonts w:ascii="Cambria" w:hAnsi="Cambria" w:cs="Cambria"/>
                <w:i/>
                <w:iCs/>
                <w:sz w:val="20"/>
                <w:szCs w:val="20"/>
              </w:rPr>
              <w:t xml:space="preserve">.  </w:t>
            </w:r>
          </w:p>
        </w:tc>
        <w:tc>
          <w:tcPr>
            <w:tcW w:w="72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541"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25</w:t>
            </w:r>
          </w:p>
        </w:tc>
        <w:tc>
          <w:tcPr>
            <w:tcW w:w="6167"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 xml:space="preserve">La metáfora “el maestro como oyente” caracteriza este salón de clase.  </w:t>
            </w:r>
          </w:p>
        </w:tc>
        <w:tc>
          <w:tcPr>
            <w:tcW w:w="720"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bl>
    <w:p w:rsidR="007B47E5" w:rsidRPr="0061196A" w:rsidRDefault="007B47E5" w:rsidP="007B47E5">
      <w:pPr>
        <w:rPr>
          <w:rFonts w:asciiTheme="majorHAnsi" w:hAnsiTheme="majorHAnsi"/>
          <w:sz w:val="20"/>
        </w:rPr>
      </w:pPr>
    </w:p>
    <w:tbl>
      <w:tblPr>
        <w:tblW w:w="10308" w:type="dxa"/>
        <w:tblLook w:val="01E0"/>
      </w:tblPr>
      <w:tblGrid>
        <w:gridCol w:w="513"/>
        <w:gridCol w:w="6195"/>
        <w:gridCol w:w="63"/>
        <w:gridCol w:w="643"/>
        <w:gridCol w:w="734"/>
        <w:gridCol w:w="60"/>
        <w:gridCol w:w="540"/>
        <w:gridCol w:w="120"/>
        <w:gridCol w:w="720"/>
        <w:gridCol w:w="720"/>
      </w:tblGrid>
      <w:tr w:rsidR="007B47E5" w:rsidRPr="0061196A" w:rsidTr="005C5593">
        <w:trPr>
          <w:trHeight w:val="262"/>
        </w:trPr>
        <w:tc>
          <w:tcPr>
            <w:tcW w:w="10308" w:type="dxa"/>
            <w:gridSpan w:val="10"/>
            <w:tcBorders>
              <w:bottom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Pr>
                <w:rStyle w:val="SubtleEmphasis"/>
                <w:rFonts w:ascii="Cambria" w:hAnsi="Cambria" w:cs="Cambria"/>
              </w:rPr>
              <w:lastRenderedPageBreak/>
              <w:t>VII.  ASSESSMENT DEL ENTENDIMIENTO Y USO DE SUS RESULTADOS</w:t>
            </w:r>
            <w:r w:rsidRPr="0061196A">
              <w:rPr>
                <w:rStyle w:val="SubtleEmphasis"/>
                <w:rFonts w:ascii="Cambria" w:hAnsi="Cambria" w:cs="Cambria"/>
                <w:vertAlign w:val="superscript"/>
              </w:rPr>
              <w:footnoteReference w:id="2"/>
            </w:r>
          </w:p>
        </w:tc>
      </w:tr>
      <w:tr w:rsidR="007B47E5" w:rsidRPr="0061196A" w:rsidTr="005C5593">
        <w:trPr>
          <w:trHeight w:val="262"/>
        </w:trPr>
        <w:tc>
          <w:tcPr>
            <w:tcW w:w="513" w:type="dxa"/>
            <w:tcBorders>
              <w:top w:val="single" w:sz="4" w:space="0" w:color="auto"/>
            </w:tcBorders>
          </w:tcPr>
          <w:p w:rsidR="007B47E5" w:rsidRPr="0061196A" w:rsidRDefault="007B47E5" w:rsidP="005C5593">
            <w:pPr>
              <w:tabs>
                <w:tab w:val="left" w:leader="underscore" w:pos="9180"/>
              </w:tabs>
              <w:ind w:right="-720"/>
              <w:rPr>
                <w:rFonts w:ascii="Cambria" w:hAnsi="Cambria" w:cs="Cambria"/>
                <w:sz w:val="20"/>
                <w:szCs w:val="20"/>
              </w:rPr>
            </w:pPr>
          </w:p>
        </w:tc>
        <w:tc>
          <w:tcPr>
            <w:tcW w:w="6258" w:type="dxa"/>
            <w:gridSpan w:val="2"/>
            <w:tcBorders>
              <w:top w:val="single" w:sz="4" w:space="0" w:color="auto"/>
            </w:tcBorders>
          </w:tcPr>
          <w:p w:rsidR="007B47E5" w:rsidRPr="0061196A" w:rsidRDefault="007B47E5" w:rsidP="005C5593">
            <w:pPr>
              <w:ind w:right="72"/>
              <w:rPr>
                <w:rFonts w:ascii="Cambria" w:hAnsi="Cambria" w:cs="Cambria"/>
                <w:sz w:val="20"/>
                <w:szCs w:val="20"/>
              </w:rPr>
            </w:pPr>
          </w:p>
        </w:tc>
        <w:tc>
          <w:tcPr>
            <w:tcW w:w="1437" w:type="dxa"/>
            <w:gridSpan w:val="3"/>
            <w:tcBorders>
              <w:top w:val="single" w:sz="4" w:space="0" w:color="auto"/>
            </w:tcBorders>
          </w:tcPr>
          <w:p w:rsidR="007B47E5" w:rsidRPr="0061196A" w:rsidRDefault="007B47E5" w:rsidP="005C5593">
            <w:pPr>
              <w:tabs>
                <w:tab w:val="left" w:leader="underscore" w:pos="9180"/>
              </w:tabs>
              <w:ind w:left="-108" w:right="-720"/>
              <w:rPr>
                <w:rFonts w:ascii="Cambria" w:hAnsi="Cambria" w:cs="Cambria"/>
                <w:b/>
                <w:bCs/>
                <w:sz w:val="20"/>
                <w:szCs w:val="20"/>
              </w:rPr>
            </w:pPr>
            <w:r w:rsidRPr="0084034A">
              <w:rPr>
                <w:rFonts w:ascii="Cambria" w:hAnsi="Cambria" w:cs="Cambria"/>
                <w:b/>
                <w:bCs/>
                <w:sz w:val="20"/>
                <w:szCs w:val="20"/>
              </w:rPr>
              <w:t xml:space="preserve">Nunca </w:t>
            </w:r>
          </w:p>
          <w:p w:rsidR="007B47E5" w:rsidRPr="0061196A" w:rsidRDefault="007B47E5" w:rsidP="005C5593">
            <w:pPr>
              <w:tabs>
                <w:tab w:val="left" w:leader="underscore" w:pos="9180"/>
              </w:tabs>
              <w:ind w:left="-108" w:right="-720"/>
              <w:rPr>
                <w:rFonts w:ascii="Cambria" w:hAnsi="Cambria" w:cs="Cambria"/>
                <w:b/>
                <w:bCs/>
                <w:sz w:val="20"/>
                <w:szCs w:val="20"/>
              </w:rPr>
            </w:pPr>
            <w:r w:rsidRPr="0084034A">
              <w:rPr>
                <w:rFonts w:ascii="Cambria" w:hAnsi="Cambria" w:cs="Cambria"/>
                <w:b/>
                <w:bCs/>
                <w:sz w:val="20"/>
                <w:szCs w:val="20"/>
              </w:rPr>
              <w:t>ocurrió</w:t>
            </w:r>
          </w:p>
        </w:tc>
        <w:tc>
          <w:tcPr>
            <w:tcW w:w="540" w:type="dxa"/>
            <w:tcBorders>
              <w:top w:val="single" w:sz="4" w:space="0" w:color="auto"/>
            </w:tcBorders>
          </w:tcPr>
          <w:p w:rsidR="007B47E5" w:rsidRPr="0061196A" w:rsidRDefault="007B47E5" w:rsidP="005C5593">
            <w:pPr>
              <w:tabs>
                <w:tab w:val="left" w:leader="underscore" w:pos="9180"/>
              </w:tabs>
              <w:ind w:right="-720"/>
              <w:rPr>
                <w:rFonts w:ascii="Cambria" w:hAnsi="Cambria" w:cs="Cambria"/>
                <w:sz w:val="20"/>
                <w:szCs w:val="20"/>
              </w:rPr>
            </w:pPr>
          </w:p>
        </w:tc>
        <w:tc>
          <w:tcPr>
            <w:tcW w:w="1560" w:type="dxa"/>
            <w:gridSpan w:val="3"/>
            <w:tcBorders>
              <w:top w:val="single" w:sz="4" w:space="0" w:color="auto"/>
            </w:tcBorders>
          </w:tcPr>
          <w:p w:rsidR="007B47E5" w:rsidRPr="0061196A" w:rsidRDefault="007B47E5" w:rsidP="005C5593">
            <w:pPr>
              <w:tabs>
                <w:tab w:val="left" w:leader="underscore" w:pos="9180"/>
              </w:tabs>
              <w:ind w:right="-720"/>
              <w:rPr>
                <w:rFonts w:ascii="Cambria" w:hAnsi="Cambria" w:cs="Cambria"/>
                <w:b/>
                <w:bCs/>
                <w:sz w:val="20"/>
                <w:szCs w:val="20"/>
              </w:rPr>
            </w:pPr>
            <w:r w:rsidRPr="0084034A">
              <w:rPr>
                <w:rFonts w:ascii="Cambria" w:hAnsi="Cambria" w:cs="Cambria"/>
                <w:b/>
                <w:bCs/>
                <w:sz w:val="20"/>
                <w:szCs w:val="20"/>
              </w:rPr>
              <w:t xml:space="preserve">Muy </w:t>
            </w:r>
          </w:p>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b/>
                <w:bCs/>
                <w:sz w:val="20"/>
                <w:szCs w:val="20"/>
              </w:rPr>
              <w:t>característico</w:t>
            </w:r>
          </w:p>
        </w:tc>
      </w:tr>
      <w:tr w:rsidR="007B47E5" w:rsidRPr="0061196A" w:rsidTr="005C5593">
        <w:trPr>
          <w:trHeight w:val="376"/>
        </w:trPr>
        <w:tc>
          <w:tcPr>
            <w:tcW w:w="10308" w:type="dxa"/>
            <w:gridSpan w:val="10"/>
          </w:tcPr>
          <w:p w:rsidR="007B47E5" w:rsidRPr="0061196A" w:rsidRDefault="007B47E5" w:rsidP="005C5593">
            <w:pPr>
              <w:rPr>
                <w:rFonts w:ascii="Cambria" w:hAnsi="Cambria" w:cs="Cambria"/>
                <w:b/>
                <w:bCs/>
                <w:sz w:val="20"/>
                <w:szCs w:val="20"/>
              </w:rPr>
            </w:pPr>
            <w:r w:rsidRPr="0084034A">
              <w:rPr>
                <w:rFonts w:ascii="Cambria" w:hAnsi="Cambria" w:cs="Cambria"/>
                <w:b/>
                <w:bCs/>
                <w:sz w:val="20"/>
                <w:szCs w:val="20"/>
              </w:rPr>
              <w:t>En el salón, los estudiantes:</w:t>
            </w:r>
          </w:p>
        </w:tc>
      </w:tr>
      <w:tr w:rsidR="007B47E5" w:rsidRPr="0061196A" w:rsidTr="005C5593">
        <w:trPr>
          <w:trHeight w:val="262"/>
        </w:trPr>
        <w:tc>
          <w:tcPr>
            <w:tcW w:w="513"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26.</w:t>
            </w:r>
          </w:p>
        </w:tc>
        <w:tc>
          <w:tcPr>
            <w:tcW w:w="6195"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Contestan preguntas o realizan tareas usando diversos medios donde muestran tanto el conocimiento previo como el entendimiento que van desarrollando durante la lección.</w:t>
            </w:r>
          </w:p>
        </w:tc>
        <w:tc>
          <w:tcPr>
            <w:tcW w:w="706"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3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gridSpan w:val="3"/>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513"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27.</w:t>
            </w:r>
          </w:p>
        </w:tc>
        <w:tc>
          <w:tcPr>
            <w:tcW w:w="6195"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Tienen la oportunidad de reflexionar individualmente o con otros estudiantes acerca del entendimiento de lo que están aprendiendo y lo documentan por algún medio.</w:t>
            </w:r>
          </w:p>
        </w:tc>
        <w:tc>
          <w:tcPr>
            <w:tcW w:w="706"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3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gridSpan w:val="3"/>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513"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28.</w:t>
            </w:r>
          </w:p>
        </w:tc>
        <w:tc>
          <w:tcPr>
            <w:tcW w:w="6195"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 xml:space="preserve">Tienen la oportunidad de aplicar lo que están aprendiendo en nuevos contextos, a través de tareas o técnicas de </w:t>
            </w:r>
            <w:proofErr w:type="spellStart"/>
            <w:r w:rsidRPr="0084034A">
              <w:rPr>
                <w:rFonts w:ascii="Cambria" w:hAnsi="Cambria" w:cs="Cambria"/>
                <w:sz w:val="20"/>
                <w:szCs w:val="20"/>
              </w:rPr>
              <w:t>assessment</w:t>
            </w:r>
            <w:proofErr w:type="spellEnd"/>
            <w:r w:rsidRPr="0084034A">
              <w:rPr>
                <w:rFonts w:ascii="Cambria" w:hAnsi="Cambria" w:cs="Cambria"/>
                <w:sz w:val="20"/>
                <w:szCs w:val="20"/>
              </w:rPr>
              <w:t xml:space="preserve"> para aprender.</w:t>
            </w:r>
          </w:p>
        </w:tc>
        <w:tc>
          <w:tcPr>
            <w:tcW w:w="706"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3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gridSpan w:val="3"/>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513"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29.</w:t>
            </w:r>
          </w:p>
        </w:tc>
        <w:tc>
          <w:tcPr>
            <w:tcW w:w="6195"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 xml:space="preserve">Tienen la oportunidad de revisar o cotejar sus respuestas a preguntas o técnicas de </w:t>
            </w:r>
            <w:proofErr w:type="spellStart"/>
            <w:r w:rsidRPr="0084034A">
              <w:rPr>
                <w:rFonts w:ascii="Cambria" w:hAnsi="Cambria" w:cs="Cambria"/>
                <w:sz w:val="20"/>
                <w:szCs w:val="20"/>
              </w:rPr>
              <w:t>assessment</w:t>
            </w:r>
            <w:proofErr w:type="spellEnd"/>
            <w:r w:rsidRPr="0084034A">
              <w:rPr>
                <w:rFonts w:ascii="Cambria" w:hAnsi="Cambria" w:cs="Cambria"/>
                <w:sz w:val="20"/>
                <w:szCs w:val="20"/>
              </w:rPr>
              <w:t>, basándose en criterios claros y pertinentes, en diferentes ocasiones durante la lección.</w:t>
            </w:r>
          </w:p>
        </w:tc>
        <w:tc>
          <w:tcPr>
            <w:tcW w:w="706"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3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gridSpan w:val="3"/>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r w:rsidR="007B47E5" w:rsidRPr="0061196A" w:rsidTr="005C5593">
        <w:tc>
          <w:tcPr>
            <w:tcW w:w="513"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30.</w:t>
            </w:r>
          </w:p>
        </w:tc>
        <w:tc>
          <w:tcPr>
            <w:tcW w:w="6195" w:type="dxa"/>
          </w:tcPr>
          <w:p w:rsidR="007B47E5" w:rsidRPr="0061196A" w:rsidRDefault="007B47E5" w:rsidP="005C5593">
            <w:pPr>
              <w:spacing w:after="120"/>
              <w:rPr>
                <w:rFonts w:ascii="Cambria" w:hAnsi="Cambria" w:cs="Cambria"/>
                <w:sz w:val="20"/>
                <w:szCs w:val="20"/>
              </w:rPr>
            </w:pPr>
            <w:r w:rsidRPr="0084034A">
              <w:rPr>
                <w:rFonts w:ascii="Cambria" w:hAnsi="Cambria" w:cs="Cambria"/>
                <w:sz w:val="20"/>
                <w:szCs w:val="20"/>
              </w:rPr>
              <w:t>Tienen la oportunidad de observar y analizar c</w:t>
            </w:r>
            <w:r>
              <w:rPr>
                <w:rFonts w:ascii="Cambria" w:hAnsi="Cambria" w:cs="Cambria"/>
                <w:sz w:val="20"/>
                <w:szCs w:val="20"/>
              </w:rPr>
              <w:t>ó</w:t>
            </w:r>
            <w:r w:rsidRPr="0084034A">
              <w:rPr>
                <w:rFonts w:ascii="Cambria" w:hAnsi="Cambria" w:cs="Cambria"/>
                <w:sz w:val="20"/>
                <w:szCs w:val="20"/>
              </w:rPr>
              <w:t xml:space="preserve">mo el maestro utiliza los resultados del </w:t>
            </w:r>
            <w:proofErr w:type="spellStart"/>
            <w:r w:rsidRPr="0084034A">
              <w:rPr>
                <w:rFonts w:ascii="Cambria" w:hAnsi="Cambria" w:cs="Cambria"/>
                <w:sz w:val="20"/>
                <w:szCs w:val="20"/>
              </w:rPr>
              <w:t>assessment</w:t>
            </w:r>
            <w:proofErr w:type="spellEnd"/>
            <w:r w:rsidRPr="0084034A">
              <w:rPr>
                <w:rFonts w:ascii="Cambria" w:hAnsi="Cambria" w:cs="Cambria"/>
                <w:sz w:val="20"/>
                <w:szCs w:val="20"/>
              </w:rPr>
              <w:t xml:space="preserve"> que realiza a través de la lección para modificar su enseñanza, o enriquecer el aprendizaje estudiantil.</w:t>
            </w:r>
          </w:p>
        </w:tc>
        <w:tc>
          <w:tcPr>
            <w:tcW w:w="706" w:type="dxa"/>
            <w:gridSpan w:val="2"/>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0</w:t>
            </w:r>
          </w:p>
        </w:tc>
        <w:tc>
          <w:tcPr>
            <w:tcW w:w="734"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1</w:t>
            </w:r>
          </w:p>
        </w:tc>
        <w:tc>
          <w:tcPr>
            <w:tcW w:w="720" w:type="dxa"/>
            <w:gridSpan w:val="3"/>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2</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3</w:t>
            </w:r>
          </w:p>
        </w:tc>
        <w:tc>
          <w:tcPr>
            <w:tcW w:w="720" w:type="dxa"/>
          </w:tcPr>
          <w:p w:rsidR="007B47E5" w:rsidRPr="0061196A" w:rsidRDefault="007B47E5" w:rsidP="005C5593">
            <w:pPr>
              <w:tabs>
                <w:tab w:val="left" w:leader="underscore" w:pos="9180"/>
              </w:tabs>
              <w:ind w:right="-720"/>
              <w:rPr>
                <w:rFonts w:ascii="Cambria" w:hAnsi="Cambria" w:cs="Cambria"/>
                <w:sz w:val="20"/>
                <w:szCs w:val="20"/>
              </w:rPr>
            </w:pPr>
            <w:r w:rsidRPr="0084034A">
              <w:rPr>
                <w:rFonts w:ascii="Cambria" w:hAnsi="Cambria" w:cs="Cambria"/>
                <w:sz w:val="20"/>
                <w:szCs w:val="20"/>
              </w:rPr>
              <w:t>4</w:t>
            </w:r>
          </w:p>
        </w:tc>
      </w:tr>
    </w:tbl>
    <w:p w:rsidR="007B47E5" w:rsidRPr="0061196A" w:rsidRDefault="007B47E5" w:rsidP="007B47E5">
      <w:pPr>
        <w:spacing w:after="120"/>
        <w:jc w:val="both"/>
        <w:rPr>
          <w:rFonts w:ascii="Cambria" w:hAnsi="Cambria" w:cs="Cambria"/>
        </w:rPr>
      </w:pPr>
    </w:p>
    <w:p w:rsidR="007B47E5" w:rsidRPr="0061196A" w:rsidRDefault="007B47E5" w:rsidP="007B47E5">
      <w:pPr>
        <w:pBdr>
          <w:bottom w:val="single" w:sz="4" w:space="1" w:color="auto"/>
        </w:pBdr>
        <w:spacing w:after="120"/>
        <w:jc w:val="both"/>
        <w:rPr>
          <w:rStyle w:val="SubtleEmphasis"/>
          <w:rFonts w:ascii="Cambria" w:hAnsi="Cambria" w:cs="Cambria"/>
        </w:rPr>
      </w:pPr>
      <w:r>
        <w:rPr>
          <w:rStyle w:val="SubtleEmphasis"/>
          <w:rFonts w:ascii="Cambria" w:hAnsi="Cambria" w:cs="Cambria"/>
        </w:rPr>
        <w:t>VIII.  COMENTARIOS ADICIONALES</w:t>
      </w:r>
    </w:p>
    <w:p w:rsidR="007B47E5" w:rsidRPr="0061196A" w:rsidRDefault="007B47E5" w:rsidP="007B47E5">
      <w:pPr>
        <w:spacing w:after="120"/>
        <w:jc w:val="both"/>
        <w:rPr>
          <w:rFonts w:ascii="Cambria" w:hAnsi="Cambria" w:cs="Cambria"/>
        </w:rPr>
      </w:pPr>
      <w:r w:rsidRPr="0084034A">
        <w:rPr>
          <w:rFonts w:ascii="Cambria" w:hAnsi="Cambria" w:cs="Cambria"/>
        </w:rPr>
        <w:t>Favor de escribir cualquier comentario adicional con respecto a la lección observada.</w:t>
      </w:r>
    </w:p>
    <w:p w:rsidR="007B47E5" w:rsidRPr="0061196A" w:rsidRDefault="007B47E5" w:rsidP="007B47E5">
      <w:pPr>
        <w:spacing w:after="120"/>
        <w:jc w:val="both"/>
        <w:rPr>
          <w:rFonts w:ascii="Cambria" w:hAnsi="Cambria" w:cs="Cambria"/>
        </w:rPr>
      </w:pPr>
      <w:r w:rsidRPr="0084034A">
        <w:rPr>
          <w:rFonts w:ascii="Cambria" w:hAnsi="Cambria" w:cs="Cambria"/>
        </w:rPr>
        <w:t xml:space="preserve">Use el espacio para describir </w:t>
      </w:r>
      <w:r w:rsidRPr="00EC0445">
        <w:rPr>
          <w:rFonts w:ascii="Cambria" w:hAnsi="Cambria" w:cs="Cambria"/>
        </w:rPr>
        <w:t>eventos</w:t>
      </w:r>
      <w:r w:rsidRPr="0084034A">
        <w:rPr>
          <w:rFonts w:ascii="Cambria" w:hAnsi="Cambria" w:cs="Cambria"/>
        </w:rPr>
        <w:t xml:space="preserve"> </w:t>
      </w:r>
      <w:r>
        <w:rPr>
          <w:rFonts w:ascii="Cambria" w:hAnsi="Cambria" w:cs="Cambria"/>
        </w:rPr>
        <w:t xml:space="preserve">o situaciones </w:t>
      </w:r>
      <w:r w:rsidRPr="0084034A">
        <w:rPr>
          <w:rFonts w:ascii="Cambria" w:hAnsi="Cambria" w:cs="Cambria"/>
        </w:rPr>
        <w:t>que ayuden a documentar la observación.</w:t>
      </w:r>
    </w:p>
    <w:tbl>
      <w:tblPr>
        <w:tblW w:w="104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7"/>
        <w:gridCol w:w="8988"/>
      </w:tblGrid>
      <w:tr w:rsidR="007B47E5" w:rsidRPr="0061196A" w:rsidTr="005C5593">
        <w:trPr>
          <w:trHeight w:val="108"/>
        </w:trPr>
        <w:tc>
          <w:tcPr>
            <w:tcW w:w="1467" w:type="dxa"/>
            <w:shd w:val="clear" w:color="auto" w:fill="CCCCCC"/>
          </w:tcPr>
          <w:p w:rsidR="007B47E5" w:rsidRPr="0061196A" w:rsidRDefault="007B47E5" w:rsidP="005C5593">
            <w:pPr>
              <w:tabs>
                <w:tab w:val="left" w:leader="underscore" w:pos="9180"/>
              </w:tabs>
              <w:ind w:right="-720"/>
              <w:rPr>
                <w:rFonts w:ascii="Cambria" w:hAnsi="Cambria" w:cs="Cambria"/>
                <w:b/>
                <w:bCs/>
              </w:rPr>
            </w:pPr>
            <w:r w:rsidRPr="0084034A">
              <w:rPr>
                <w:rFonts w:ascii="Cambria" w:hAnsi="Cambria" w:cs="Cambria"/>
                <w:b/>
                <w:bCs/>
              </w:rPr>
              <w:t xml:space="preserve">Hora </w:t>
            </w:r>
          </w:p>
        </w:tc>
        <w:tc>
          <w:tcPr>
            <w:tcW w:w="8988" w:type="dxa"/>
            <w:shd w:val="clear" w:color="auto" w:fill="CCCCCC"/>
          </w:tcPr>
          <w:p w:rsidR="007B47E5" w:rsidRPr="0061196A" w:rsidRDefault="007B47E5" w:rsidP="005C5593">
            <w:pPr>
              <w:tabs>
                <w:tab w:val="left" w:leader="underscore" w:pos="9180"/>
              </w:tabs>
              <w:ind w:right="-720"/>
              <w:rPr>
                <w:rFonts w:ascii="Cambria" w:hAnsi="Cambria" w:cs="Cambria"/>
                <w:b/>
                <w:bCs/>
              </w:rPr>
            </w:pPr>
            <w:r w:rsidRPr="0084034A">
              <w:rPr>
                <w:rFonts w:ascii="Cambria" w:hAnsi="Cambria" w:cs="Cambria"/>
                <w:b/>
                <w:bCs/>
              </w:rPr>
              <w:t>Descripción del evento</w:t>
            </w:r>
          </w:p>
        </w:tc>
      </w:tr>
      <w:tr w:rsidR="007B47E5" w:rsidRPr="0061196A" w:rsidTr="005C5593">
        <w:trPr>
          <w:trHeight w:val="467"/>
        </w:trPr>
        <w:tc>
          <w:tcPr>
            <w:tcW w:w="1467" w:type="dxa"/>
          </w:tcPr>
          <w:p w:rsidR="007B47E5" w:rsidRPr="0061196A" w:rsidRDefault="007B47E5" w:rsidP="005C5593">
            <w:pPr>
              <w:rPr>
                <w:rFonts w:ascii="Cambria" w:hAnsi="Cambria" w:cs="Cambria"/>
              </w:rPr>
            </w:pPr>
          </w:p>
        </w:tc>
        <w:tc>
          <w:tcPr>
            <w:tcW w:w="8988" w:type="dxa"/>
          </w:tcPr>
          <w:p w:rsidR="007B47E5" w:rsidRPr="0061196A" w:rsidRDefault="007B47E5" w:rsidP="005C5593">
            <w:pPr>
              <w:rPr>
                <w:rFonts w:ascii="Cambria" w:hAnsi="Cambria" w:cs="Cambria"/>
              </w:rPr>
            </w:pPr>
          </w:p>
          <w:p w:rsidR="007B47E5" w:rsidRPr="0061196A" w:rsidRDefault="007B47E5" w:rsidP="005C5593">
            <w:pPr>
              <w:rPr>
                <w:rFonts w:ascii="Cambria" w:hAnsi="Cambria" w:cs="Cambria"/>
              </w:rPr>
            </w:pPr>
          </w:p>
          <w:p w:rsidR="007B47E5" w:rsidRPr="0061196A" w:rsidRDefault="007B47E5" w:rsidP="005C5593">
            <w:pPr>
              <w:rPr>
                <w:rFonts w:ascii="Cambria" w:hAnsi="Cambria" w:cs="Cambria"/>
              </w:rPr>
            </w:pPr>
          </w:p>
          <w:p w:rsidR="007B47E5" w:rsidRPr="0061196A" w:rsidRDefault="007B47E5" w:rsidP="005C5593">
            <w:pPr>
              <w:rPr>
                <w:rFonts w:ascii="Cambria" w:hAnsi="Cambria" w:cs="Cambria"/>
              </w:rPr>
            </w:pPr>
          </w:p>
          <w:p w:rsidR="007B47E5" w:rsidRPr="0061196A" w:rsidRDefault="007B47E5" w:rsidP="005C5593">
            <w:pPr>
              <w:rPr>
                <w:rFonts w:ascii="Cambria" w:hAnsi="Cambria" w:cs="Cambria"/>
              </w:rPr>
            </w:pPr>
          </w:p>
          <w:p w:rsidR="007B47E5" w:rsidRPr="0061196A" w:rsidRDefault="007B47E5" w:rsidP="005C5593">
            <w:pPr>
              <w:rPr>
                <w:rFonts w:ascii="Cambria" w:hAnsi="Cambria" w:cs="Cambria"/>
              </w:rPr>
            </w:pPr>
          </w:p>
          <w:p w:rsidR="007B47E5" w:rsidRPr="0061196A" w:rsidRDefault="007B47E5" w:rsidP="005C5593">
            <w:pPr>
              <w:rPr>
                <w:rFonts w:ascii="Cambria" w:hAnsi="Cambria" w:cs="Cambria"/>
              </w:rPr>
            </w:pPr>
          </w:p>
          <w:p w:rsidR="007B47E5" w:rsidRDefault="007B47E5" w:rsidP="005C5593">
            <w:pPr>
              <w:rPr>
                <w:rFonts w:ascii="Cambria" w:hAnsi="Cambria" w:cs="Cambria"/>
              </w:rPr>
            </w:pPr>
          </w:p>
          <w:p w:rsidR="007B47E5" w:rsidRDefault="007B47E5" w:rsidP="005C5593">
            <w:pPr>
              <w:rPr>
                <w:rFonts w:ascii="Cambria" w:hAnsi="Cambria" w:cs="Cambria"/>
              </w:rPr>
            </w:pPr>
          </w:p>
          <w:p w:rsidR="007B47E5" w:rsidRDefault="007B47E5" w:rsidP="005C5593">
            <w:pPr>
              <w:rPr>
                <w:rFonts w:ascii="Cambria" w:hAnsi="Cambria" w:cs="Cambria"/>
              </w:rPr>
            </w:pPr>
          </w:p>
          <w:p w:rsidR="007B47E5" w:rsidRDefault="007B47E5" w:rsidP="005C5593">
            <w:pPr>
              <w:rPr>
                <w:rFonts w:ascii="Cambria" w:hAnsi="Cambria" w:cs="Cambria"/>
              </w:rPr>
            </w:pPr>
          </w:p>
          <w:p w:rsidR="007B47E5" w:rsidRDefault="007B47E5" w:rsidP="005C5593">
            <w:pPr>
              <w:rPr>
                <w:rFonts w:ascii="Cambria" w:hAnsi="Cambria" w:cs="Cambria"/>
              </w:rPr>
            </w:pPr>
          </w:p>
          <w:p w:rsidR="007B47E5" w:rsidRPr="0061196A" w:rsidRDefault="007B47E5" w:rsidP="005C5593">
            <w:pPr>
              <w:rPr>
                <w:rFonts w:ascii="Cambria" w:hAnsi="Cambria" w:cs="Cambria"/>
              </w:rPr>
            </w:pPr>
          </w:p>
          <w:p w:rsidR="007B47E5" w:rsidRPr="0061196A" w:rsidRDefault="007B47E5" w:rsidP="005C5593">
            <w:pPr>
              <w:rPr>
                <w:rFonts w:ascii="Cambria" w:hAnsi="Cambria" w:cs="Cambria"/>
              </w:rPr>
            </w:pPr>
          </w:p>
        </w:tc>
      </w:tr>
    </w:tbl>
    <w:p w:rsidR="007B47E5" w:rsidRPr="0061196A" w:rsidRDefault="007B47E5" w:rsidP="007B47E5">
      <w:pPr>
        <w:spacing w:after="120"/>
        <w:jc w:val="both"/>
        <w:rPr>
          <w:rStyle w:val="SubtleEmphasis"/>
          <w:rFonts w:ascii="Cambria" w:hAnsi="Cambria" w:cs="Cambria"/>
        </w:rPr>
      </w:pPr>
    </w:p>
    <w:p w:rsidR="007B47E5" w:rsidRPr="0061196A" w:rsidRDefault="007B47E5" w:rsidP="007B47E5">
      <w:pPr>
        <w:rPr>
          <w:rStyle w:val="SubtleEmphasis"/>
          <w:rFonts w:ascii="Cambria" w:hAnsi="Cambria" w:cs="Cambria"/>
        </w:rPr>
      </w:pPr>
      <w:r>
        <w:rPr>
          <w:rStyle w:val="SubtleEmphasis"/>
          <w:rFonts w:ascii="Cambria" w:hAnsi="Cambria" w:cs="Cambria"/>
        </w:rPr>
        <w:br w:type="page"/>
      </w:r>
    </w:p>
    <w:p w:rsidR="007B47E5" w:rsidRPr="0061196A" w:rsidRDefault="007B47E5" w:rsidP="007B47E5">
      <w:pPr>
        <w:pBdr>
          <w:bottom w:val="single" w:sz="4" w:space="1" w:color="auto"/>
        </w:pBdr>
        <w:spacing w:after="120"/>
        <w:jc w:val="both"/>
        <w:rPr>
          <w:rStyle w:val="SubtleEmphasis"/>
          <w:rFonts w:ascii="Cambria" w:hAnsi="Cambria" w:cs="Cambria"/>
        </w:rPr>
      </w:pPr>
      <w:r>
        <w:rPr>
          <w:rStyle w:val="SubtleEmphasis"/>
          <w:rFonts w:ascii="Cambria" w:hAnsi="Cambria" w:cs="Cambria"/>
        </w:rPr>
        <w:lastRenderedPageBreak/>
        <w:t>IX.  NIVEL DE CALIDAD DEL PROCESO EDUCATIVO</w:t>
      </w:r>
      <w:r w:rsidRPr="0061196A">
        <w:rPr>
          <w:rStyle w:val="SubtleEmphasis"/>
          <w:rFonts w:ascii="Cambria" w:hAnsi="Cambria" w:cs="Cambria"/>
          <w:vertAlign w:val="superscript"/>
        </w:rPr>
        <w:footnoteReference w:id="3"/>
      </w:r>
    </w:p>
    <w:p w:rsidR="007B47E5" w:rsidRPr="0061196A" w:rsidRDefault="007B47E5" w:rsidP="007B47E5">
      <w:pPr>
        <w:spacing w:after="120"/>
        <w:jc w:val="both"/>
        <w:rPr>
          <w:rFonts w:ascii="Cambria" w:hAnsi="Cambria" w:cs="Cambria"/>
        </w:rPr>
      </w:pPr>
      <w:r w:rsidRPr="0061196A">
        <w:rPr>
          <w:rFonts w:ascii="Cambria" w:hAnsi="Cambria" w:cs="Cambria"/>
          <w:b/>
          <w:bCs/>
        </w:rPr>
        <w:t>Instrucciones:</w:t>
      </w:r>
      <w:r w:rsidRPr="0061196A">
        <w:rPr>
          <w:rFonts w:ascii="Cambria" w:hAnsi="Cambria" w:cs="Cambria"/>
        </w:rPr>
        <w:t xml:space="preserve"> Favor de marcar el nivel de calidad del proceso educativo que usted juzgue corresponde a la totalidad de la lección observada.  Si es necesario incluya comentarios que justifiquen la asignación del nivel.  </w:t>
      </w:r>
    </w:p>
    <w:p w:rsidR="007B47E5" w:rsidRPr="0061196A" w:rsidRDefault="007B47E5" w:rsidP="007B47E5">
      <w:pPr>
        <w:rPr>
          <w:rFonts w:ascii="Cambria" w:hAnsi="Cambria" w:cs="Cambria"/>
          <w:i/>
          <w:iCs/>
          <w:sz w:val="12"/>
          <w:szCs w:val="12"/>
        </w:rPr>
      </w:pPr>
    </w:p>
    <w:p w:rsidR="007B47E5" w:rsidRPr="0061196A" w:rsidRDefault="007B47E5" w:rsidP="007B47E5">
      <w:pPr>
        <w:jc w:val="both"/>
        <w:rPr>
          <w:rFonts w:ascii="Cambria" w:hAnsi="Cambria" w:cs="Cambria"/>
        </w:rPr>
      </w:pPr>
      <w:r w:rsidRPr="0084034A">
        <w:rPr>
          <w:rFonts w:ascii="Cambria" w:hAnsi="Cambria" w:cs="Cambria"/>
        </w:rPr>
        <w:t xml:space="preserve">_____ </w:t>
      </w:r>
      <w:r w:rsidRPr="00F17450">
        <w:rPr>
          <w:rFonts w:ascii="Cambria" w:hAnsi="Cambria" w:cs="Cambria"/>
          <w:i/>
        </w:rPr>
        <w:t>Nivel 1: Proceso educativo inefectivo</w:t>
      </w:r>
      <w:r>
        <w:rPr>
          <w:rFonts w:ascii="Cambria" w:hAnsi="Cambria" w:cs="Cambria"/>
        </w:rPr>
        <w:t>.</w:t>
      </w:r>
      <w:r w:rsidRPr="0084034A">
        <w:rPr>
          <w:rFonts w:ascii="Cambria" w:hAnsi="Cambria" w:cs="Cambria"/>
        </w:rPr>
        <w:t xml:space="preserve"> </w:t>
      </w:r>
      <w:r>
        <w:rPr>
          <w:rFonts w:ascii="Cambria" w:hAnsi="Cambria" w:cs="Cambria"/>
        </w:rPr>
        <w:t xml:space="preserve"> </w:t>
      </w:r>
      <w:r w:rsidRPr="0084034A">
        <w:rPr>
          <w:rFonts w:ascii="Cambria" w:hAnsi="Cambria" w:cs="Cambria"/>
        </w:rPr>
        <w:t xml:space="preserve">Hay poca o ninguna evidencia del aprendizaje con entendimiento de los participantes o de su relación con ideas importantes de las ciencias o las matemáticas.  Es </w:t>
      </w:r>
      <w:r w:rsidRPr="00E33379">
        <w:rPr>
          <w:rFonts w:ascii="Cambria" w:hAnsi="Cambria" w:cs="Cambria"/>
          <w:i/>
        </w:rPr>
        <w:t>poco probable</w:t>
      </w:r>
      <w:r w:rsidRPr="0084034A">
        <w:rPr>
          <w:rFonts w:ascii="Cambria" w:hAnsi="Cambria" w:cs="Cambria"/>
        </w:rPr>
        <w:t xml:space="preserve"> que la </w:t>
      </w:r>
      <w:r>
        <w:rPr>
          <w:rFonts w:ascii="Cambria" w:hAnsi="Cambria" w:cs="Cambria"/>
        </w:rPr>
        <w:t>instrucción</w:t>
      </w:r>
      <w:r w:rsidRPr="0084034A">
        <w:rPr>
          <w:rFonts w:ascii="Cambria" w:hAnsi="Cambria" w:cs="Cambria"/>
        </w:rPr>
        <w:t xml:space="preserve"> enriquezca el entendimiento de los participantes de la disciplina o que desarrolle su capacidad para </w:t>
      </w:r>
      <w:r>
        <w:rPr>
          <w:rFonts w:ascii="Cambria" w:hAnsi="Cambria" w:cs="Cambria"/>
        </w:rPr>
        <w:t xml:space="preserve">comprender </w:t>
      </w:r>
      <w:r w:rsidRPr="0084034A">
        <w:rPr>
          <w:rFonts w:ascii="Cambria" w:hAnsi="Cambria" w:cs="Cambria"/>
        </w:rPr>
        <w:t>las ciencias o las matemáticas exitosamente.  El proceso educativo se caracterizó por (escoja una de las siguientes):</w:t>
      </w:r>
    </w:p>
    <w:p w:rsidR="007B47E5" w:rsidRDefault="007B47E5" w:rsidP="007B47E5">
      <w:pPr>
        <w:ind w:left="720"/>
        <w:jc w:val="both"/>
        <w:rPr>
          <w:rFonts w:ascii="Cambria" w:hAnsi="Cambria" w:cs="Cambria"/>
        </w:rPr>
      </w:pPr>
      <w:r>
        <w:rPr>
          <w:rFonts w:ascii="Cambria" w:hAnsi="Cambria" w:cs="Cambria"/>
        </w:rPr>
        <w:t xml:space="preserve">_____ </w:t>
      </w:r>
      <w:r w:rsidRPr="00F17450">
        <w:rPr>
          <w:rFonts w:ascii="Cambria" w:hAnsi="Cambria" w:cs="Cambria"/>
          <w:i/>
        </w:rPr>
        <w:t>Aprendizaje pasivo</w:t>
      </w:r>
      <w:r>
        <w:rPr>
          <w:rFonts w:ascii="Cambria" w:hAnsi="Cambria" w:cs="Cambria"/>
        </w:rPr>
        <w:t xml:space="preserve">. </w:t>
      </w:r>
      <w:r w:rsidRPr="0084034A">
        <w:rPr>
          <w:rFonts w:ascii="Cambria" w:hAnsi="Cambria" w:cs="Cambria"/>
        </w:rPr>
        <w:t xml:space="preserve"> El proceso educativo es muy pasivo.  Los participantes son receptores pasivos de la información que ofrece el maestro o el texto; el material se presenta de una manera que puede ser inaccesible para muchos de los participantes.</w:t>
      </w:r>
    </w:p>
    <w:p w:rsidR="007B47E5" w:rsidRPr="0061196A" w:rsidRDefault="007B47E5" w:rsidP="007B47E5">
      <w:pPr>
        <w:ind w:left="720"/>
        <w:jc w:val="both"/>
        <w:rPr>
          <w:rFonts w:ascii="Cambria" w:hAnsi="Cambria" w:cs="Cambria"/>
        </w:rPr>
      </w:pPr>
    </w:p>
    <w:p w:rsidR="007B47E5" w:rsidRDefault="007B47E5" w:rsidP="007B47E5">
      <w:pPr>
        <w:spacing w:after="120"/>
        <w:ind w:left="720"/>
        <w:jc w:val="both"/>
        <w:rPr>
          <w:rFonts w:ascii="Cambria" w:hAnsi="Cambria" w:cs="Cambria"/>
        </w:rPr>
      </w:pPr>
      <w:r w:rsidRPr="0084034A">
        <w:rPr>
          <w:rFonts w:ascii="Cambria" w:hAnsi="Cambria" w:cs="Cambria"/>
        </w:rPr>
        <w:t xml:space="preserve">_____ </w:t>
      </w:r>
      <w:r w:rsidRPr="00F17450">
        <w:rPr>
          <w:rFonts w:ascii="Cambria" w:hAnsi="Cambria" w:cs="Cambria"/>
          <w:i/>
        </w:rPr>
        <w:t>Actividad por la actividad misma</w:t>
      </w:r>
      <w:r w:rsidRPr="0084034A">
        <w:rPr>
          <w:rFonts w:ascii="Cambria" w:hAnsi="Cambria" w:cs="Cambria"/>
        </w:rPr>
        <w:t xml:space="preserve"> (“</w:t>
      </w:r>
      <w:proofErr w:type="spellStart"/>
      <w:r w:rsidRPr="00FD76E3">
        <w:rPr>
          <w:rFonts w:ascii="Cambria" w:hAnsi="Cambria" w:cs="Cambria"/>
          <w:i/>
        </w:rPr>
        <w:t>activity</w:t>
      </w:r>
      <w:proofErr w:type="spellEnd"/>
      <w:r w:rsidRPr="00FD76E3">
        <w:rPr>
          <w:rFonts w:ascii="Cambria" w:hAnsi="Cambria" w:cs="Cambria"/>
          <w:i/>
        </w:rPr>
        <w:t xml:space="preserve"> </w:t>
      </w:r>
      <w:proofErr w:type="spellStart"/>
      <w:r w:rsidRPr="00FD76E3">
        <w:rPr>
          <w:rFonts w:ascii="Cambria" w:hAnsi="Cambria" w:cs="Cambria"/>
          <w:i/>
        </w:rPr>
        <w:t>for</w:t>
      </w:r>
      <w:proofErr w:type="spellEnd"/>
      <w:r w:rsidRPr="00FD76E3">
        <w:rPr>
          <w:rFonts w:ascii="Cambria" w:hAnsi="Cambria" w:cs="Cambria"/>
          <w:i/>
        </w:rPr>
        <w:t xml:space="preserve"> </w:t>
      </w:r>
      <w:proofErr w:type="spellStart"/>
      <w:r w:rsidRPr="00FD76E3">
        <w:rPr>
          <w:rFonts w:ascii="Cambria" w:hAnsi="Cambria" w:cs="Cambria"/>
          <w:i/>
        </w:rPr>
        <w:t>activity</w:t>
      </w:r>
      <w:proofErr w:type="spellEnd"/>
      <w:r w:rsidRPr="00FD76E3">
        <w:rPr>
          <w:rFonts w:ascii="Cambria" w:hAnsi="Cambria" w:cs="Cambria"/>
          <w:i/>
        </w:rPr>
        <w:t xml:space="preserve"> sake</w:t>
      </w:r>
      <w:r w:rsidRPr="0084034A">
        <w:rPr>
          <w:rFonts w:ascii="Cambria" w:hAnsi="Cambria" w:cs="Cambria"/>
        </w:rPr>
        <w:t>”)</w:t>
      </w:r>
      <w:r>
        <w:rPr>
          <w:rFonts w:ascii="Cambria" w:hAnsi="Cambria" w:cs="Cambria"/>
        </w:rPr>
        <w:t xml:space="preserve">. </w:t>
      </w:r>
      <w:r w:rsidRPr="0084034A">
        <w:rPr>
          <w:rFonts w:ascii="Cambria" w:hAnsi="Cambria" w:cs="Cambria"/>
        </w:rPr>
        <w:t xml:space="preserve"> Los participantes participan en </w:t>
      </w:r>
      <w:r>
        <w:rPr>
          <w:rFonts w:ascii="Cambria" w:hAnsi="Cambria" w:cs="Cambria"/>
        </w:rPr>
        <w:t>actividades</w:t>
      </w:r>
      <w:r w:rsidRPr="0084034A">
        <w:rPr>
          <w:rFonts w:ascii="Cambria" w:hAnsi="Cambria" w:cs="Cambria"/>
        </w:rPr>
        <w:t xml:space="preserve"> prácticas o en otras </w:t>
      </w:r>
      <w:r>
        <w:rPr>
          <w:rFonts w:ascii="Cambria" w:hAnsi="Cambria" w:cs="Cambria"/>
        </w:rPr>
        <w:t>actividades</w:t>
      </w:r>
      <w:r w:rsidRPr="0084034A">
        <w:rPr>
          <w:rFonts w:ascii="Cambria" w:hAnsi="Cambria" w:cs="Cambria"/>
        </w:rPr>
        <w:t xml:space="preserve"> individuales o grupales, pero parece que se realiza la </w:t>
      </w:r>
      <w:r>
        <w:rPr>
          <w:rFonts w:ascii="Cambria" w:hAnsi="Cambria" w:cs="Cambria"/>
        </w:rPr>
        <w:t>actividad</w:t>
      </w:r>
      <w:r w:rsidRPr="0084034A">
        <w:rPr>
          <w:rFonts w:ascii="Cambria" w:hAnsi="Cambria" w:cs="Cambria"/>
        </w:rPr>
        <w:t xml:space="preserve"> sin objetivo educativo alguno, más bien por la </w:t>
      </w:r>
      <w:r>
        <w:rPr>
          <w:rFonts w:ascii="Cambria" w:hAnsi="Cambria" w:cs="Cambria"/>
        </w:rPr>
        <w:t>actividad misma.  La lección</w:t>
      </w:r>
      <w:r w:rsidRPr="0084034A">
        <w:rPr>
          <w:rFonts w:ascii="Cambria" w:hAnsi="Cambria" w:cs="Cambria"/>
        </w:rPr>
        <w:t xml:space="preserve"> carece de un objetivo claro o de un vínculo claro con el desarrollo conceptual.</w:t>
      </w:r>
    </w:p>
    <w:p w:rsidR="007B47E5" w:rsidRPr="0061196A" w:rsidRDefault="007B47E5" w:rsidP="007B47E5">
      <w:pPr>
        <w:ind w:left="720"/>
        <w:jc w:val="both"/>
        <w:rPr>
          <w:rFonts w:ascii="Cambria" w:hAnsi="Cambria" w:cs="Cambria"/>
        </w:rPr>
      </w:pPr>
    </w:p>
    <w:p w:rsidR="007B47E5" w:rsidRDefault="007B47E5" w:rsidP="007B47E5">
      <w:pPr>
        <w:jc w:val="both"/>
        <w:rPr>
          <w:rFonts w:ascii="Cambria" w:hAnsi="Cambria" w:cs="Cambria"/>
        </w:rPr>
      </w:pPr>
      <w:r w:rsidRPr="0084034A">
        <w:rPr>
          <w:rFonts w:ascii="Cambria" w:hAnsi="Cambria" w:cs="Cambria"/>
        </w:rPr>
        <w:t xml:space="preserve">_____ </w:t>
      </w:r>
      <w:r w:rsidRPr="00F17450">
        <w:rPr>
          <w:rFonts w:ascii="Cambria" w:hAnsi="Cambria" w:cs="Cambria"/>
          <w:i/>
        </w:rPr>
        <w:t>Nivel 2: Elementos de un proceso educativo efectivo.</w:t>
      </w:r>
      <w:r w:rsidRPr="0084034A">
        <w:rPr>
          <w:rFonts w:ascii="Cambria" w:hAnsi="Cambria" w:cs="Cambria"/>
        </w:rPr>
        <w:t xml:space="preserve"> </w:t>
      </w:r>
      <w:r>
        <w:rPr>
          <w:rFonts w:ascii="Cambria" w:hAnsi="Cambria" w:cs="Cambria"/>
        </w:rPr>
        <w:t xml:space="preserve"> E</w:t>
      </w:r>
      <w:r w:rsidRPr="0084034A">
        <w:rPr>
          <w:rFonts w:ascii="Cambria" w:hAnsi="Cambria" w:cs="Cambria"/>
        </w:rPr>
        <w:t xml:space="preserve">l proceso educativo contiene algunos elementos de práctica efectiva, pero hay </w:t>
      </w:r>
      <w:r w:rsidRPr="00E33379">
        <w:rPr>
          <w:rFonts w:ascii="Cambria" w:hAnsi="Cambria" w:cs="Cambria"/>
          <w:i/>
        </w:rPr>
        <w:t>problemas sustanciales</w:t>
      </w:r>
      <w:r w:rsidRPr="0084034A">
        <w:rPr>
          <w:rFonts w:ascii="Cambria" w:hAnsi="Cambria" w:cs="Cambria"/>
        </w:rPr>
        <w:t xml:space="preserve"> con respecto al diseño, a la implantación, al contenido o a cuán adecua</w:t>
      </w:r>
      <w:r>
        <w:rPr>
          <w:rFonts w:ascii="Cambria" w:hAnsi="Cambria" w:cs="Cambria"/>
        </w:rPr>
        <w:t>da es la lección para muchos participantes</w:t>
      </w:r>
      <w:r w:rsidRPr="0084034A">
        <w:rPr>
          <w:rFonts w:ascii="Cambria" w:hAnsi="Cambria" w:cs="Cambria"/>
        </w:rPr>
        <w:t xml:space="preserve">.  Por ejemplo, el contenido puede carecer de importancia o no ser adecuado; es posible que el proceso educativo no atienda efectivamente las dificultades que enfrentan muchos de los participantes.  En general, el proceso educativo es </w:t>
      </w:r>
      <w:r w:rsidRPr="00E33379">
        <w:rPr>
          <w:rFonts w:ascii="Cambria" w:hAnsi="Cambria" w:cs="Cambria"/>
          <w:i/>
        </w:rPr>
        <w:t>bastante limitado</w:t>
      </w:r>
      <w:r w:rsidRPr="0084034A">
        <w:rPr>
          <w:rFonts w:ascii="Cambria" w:hAnsi="Cambria" w:cs="Cambria"/>
        </w:rPr>
        <w:t xml:space="preserve"> en cuanto a la probabilidad de que mejore el entendimiento de los participantes </w:t>
      </w:r>
      <w:r>
        <w:rPr>
          <w:rFonts w:ascii="Cambria" w:hAnsi="Cambria" w:cs="Cambria"/>
        </w:rPr>
        <w:t>acerca de</w:t>
      </w:r>
      <w:r w:rsidRPr="0084034A">
        <w:rPr>
          <w:rFonts w:ascii="Cambria" w:hAnsi="Cambria" w:cs="Cambria"/>
        </w:rPr>
        <w:t xml:space="preserve"> la disciplina o de que desarrolle su capacidad para ‘trabajar’ las ciencias o las matemáticas exitosamente.  </w:t>
      </w:r>
    </w:p>
    <w:p w:rsidR="007B47E5" w:rsidRPr="0061196A" w:rsidRDefault="007B47E5" w:rsidP="007B47E5">
      <w:pPr>
        <w:jc w:val="both"/>
        <w:rPr>
          <w:rFonts w:ascii="Cambria" w:hAnsi="Cambria" w:cs="Cambria"/>
        </w:rPr>
      </w:pPr>
    </w:p>
    <w:p w:rsidR="007B47E5" w:rsidRDefault="007B47E5" w:rsidP="007B47E5">
      <w:pPr>
        <w:jc w:val="both"/>
        <w:rPr>
          <w:rFonts w:ascii="Cambria" w:hAnsi="Cambria" w:cs="Cambria"/>
        </w:rPr>
      </w:pPr>
      <w:r w:rsidRPr="0084034A">
        <w:rPr>
          <w:rFonts w:ascii="Cambria" w:hAnsi="Cambria" w:cs="Cambria"/>
        </w:rPr>
        <w:t xml:space="preserve">_____ </w:t>
      </w:r>
      <w:r w:rsidRPr="00F17450">
        <w:rPr>
          <w:rFonts w:ascii="Cambria" w:hAnsi="Cambria" w:cs="Cambria"/>
          <w:i/>
        </w:rPr>
        <w:t>Nivel 3: Etapas iniciales de un proceso educativo efectivo.</w:t>
      </w:r>
      <w:r>
        <w:rPr>
          <w:rFonts w:ascii="Cambria" w:hAnsi="Cambria" w:cs="Cambria"/>
        </w:rPr>
        <w:t xml:space="preserve">  </w:t>
      </w:r>
      <w:r w:rsidRPr="0084034A">
        <w:rPr>
          <w:rFonts w:ascii="Cambria" w:hAnsi="Cambria" w:cs="Cambria"/>
        </w:rPr>
        <w:t xml:space="preserve">El proceso educativo tiene un objetivo claro y se caracteriza por contener bastantes elementos de práctica efectiva.  Los participantes realizan, por momentos, trabajos significativos, pero hay </w:t>
      </w:r>
      <w:r w:rsidRPr="00E33379">
        <w:rPr>
          <w:rFonts w:ascii="Cambria" w:hAnsi="Cambria" w:cs="Cambria"/>
          <w:i/>
        </w:rPr>
        <w:t>algunas debilidades</w:t>
      </w:r>
      <w:r w:rsidRPr="0084034A">
        <w:rPr>
          <w:rFonts w:ascii="Cambria" w:hAnsi="Cambria" w:cs="Cambria"/>
        </w:rPr>
        <w:t xml:space="preserve"> en cuanto al diseño, a la </w:t>
      </w:r>
      <w:r w:rsidRPr="00B23F30">
        <w:rPr>
          <w:rFonts w:ascii="Cambria" w:hAnsi="Cambria" w:cs="Cambria"/>
        </w:rPr>
        <w:t>implantación o al contenido de la instrucción.  Por ejemplo, el maestro puede haber acortado una</w:t>
      </w:r>
      <w:r w:rsidRPr="0061196A">
        <w:rPr>
          <w:rFonts w:ascii="Cambria" w:hAnsi="Cambria" w:cs="Cambria"/>
        </w:rPr>
        <w:t xml:space="preserve"> exploración planificada al decirles a los participantes lo que “debieron haber encontrado”; es posible que la instrucción no atienda </w:t>
      </w:r>
      <w:r w:rsidRPr="0084034A">
        <w:rPr>
          <w:rFonts w:ascii="Cambria" w:hAnsi="Cambria" w:cs="Cambria"/>
        </w:rPr>
        <w:t xml:space="preserve">adecuadamente las necesidades de algunos participantes o que la </w:t>
      </w:r>
      <w:r>
        <w:rPr>
          <w:rFonts w:ascii="Cambria" w:hAnsi="Cambria" w:cs="Cambria"/>
        </w:rPr>
        <w:t xml:space="preserve">estructura </w:t>
      </w:r>
      <w:r w:rsidRPr="0084034A">
        <w:rPr>
          <w:rFonts w:ascii="Cambria" w:hAnsi="Cambria" w:cs="Cambria"/>
        </w:rPr>
        <w:t xml:space="preserve">del salón (del lugar) puede limitar la accesibilidad o la efectividad de la lección.  En general, el proceso educativo es </w:t>
      </w:r>
      <w:r w:rsidRPr="00E33379">
        <w:rPr>
          <w:rFonts w:ascii="Cambria" w:hAnsi="Cambria" w:cs="Cambria"/>
          <w:i/>
        </w:rPr>
        <w:t>un poco limitado</w:t>
      </w:r>
      <w:r w:rsidRPr="0084034A">
        <w:rPr>
          <w:rFonts w:ascii="Cambria" w:hAnsi="Cambria" w:cs="Cambria"/>
        </w:rPr>
        <w:t xml:space="preserve"> en cuanto a la probabilidad de que enriquezca el entendimiento de los participantes de la disciplina o de que desarrolle su capacidad para </w:t>
      </w:r>
      <w:r>
        <w:rPr>
          <w:rFonts w:ascii="Cambria" w:hAnsi="Cambria" w:cs="Cambria"/>
        </w:rPr>
        <w:t>comprender</w:t>
      </w:r>
      <w:r w:rsidRPr="0084034A">
        <w:rPr>
          <w:rFonts w:ascii="Cambria" w:hAnsi="Cambria" w:cs="Cambria"/>
        </w:rPr>
        <w:t xml:space="preserve"> las ciencias o las matemáticas exitosamente.</w:t>
      </w:r>
      <w:r>
        <w:rPr>
          <w:rFonts w:ascii="Cambria" w:hAnsi="Cambria" w:cs="Cambria"/>
        </w:rPr>
        <w:br w:type="page"/>
      </w:r>
    </w:p>
    <w:p w:rsidR="007B47E5" w:rsidRDefault="007B47E5" w:rsidP="007B47E5">
      <w:pPr>
        <w:spacing w:after="120"/>
        <w:jc w:val="both"/>
        <w:rPr>
          <w:rFonts w:ascii="Cambria" w:hAnsi="Cambria" w:cs="Cambria"/>
        </w:rPr>
      </w:pPr>
      <w:r w:rsidRPr="0084034A">
        <w:rPr>
          <w:rFonts w:ascii="Cambria" w:hAnsi="Cambria" w:cs="Cambria"/>
        </w:rPr>
        <w:lastRenderedPageBreak/>
        <w:t xml:space="preserve">_____ </w:t>
      </w:r>
      <w:r w:rsidRPr="00F17450">
        <w:rPr>
          <w:rFonts w:ascii="Cambria" w:hAnsi="Cambria" w:cs="Cambria"/>
          <w:i/>
        </w:rPr>
        <w:t>Nivel 4: Proceso educativo efectivo.</w:t>
      </w:r>
      <w:r>
        <w:rPr>
          <w:rFonts w:ascii="Cambria" w:hAnsi="Cambria" w:cs="Cambria"/>
        </w:rPr>
        <w:t xml:space="preserve"> </w:t>
      </w:r>
      <w:r w:rsidRPr="0084034A">
        <w:rPr>
          <w:rFonts w:ascii="Cambria" w:hAnsi="Cambria" w:cs="Cambria"/>
        </w:rPr>
        <w:t xml:space="preserve"> El proceso educativo tiene un objetivo claro y es interesante para la mayor parte de los participantes.  Los participantes participan activamente en trabajo significativo (por ejemplo, investigaciones, presentaciones por el maestro, discusiones grupales o con el maestro, lecturas).  La clase/lección está bien diseñada y el maestro la implementa bien, pero la adaptación del contenido o de la pedagogía a las necesidades de los participantes es limitada.  Es </w:t>
      </w:r>
      <w:r w:rsidRPr="00E33379">
        <w:rPr>
          <w:rFonts w:ascii="Cambria" w:hAnsi="Cambria" w:cs="Cambria"/>
          <w:i/>
        </w:rPr>
        <w:t>bastante probable</w:t>
      </w:r>
      <w:r w:rsidRPr="0084034A">
        <w:rPr>
          <w:rFonts w:ascii="Cambria" w:hAnsi="Cambria" w:cs="Cambria"/>
        </w:rPr>
        <w:t xml:space="preserve"> que el proceso educativo enriquezca el entendimiento de los participantes de la disciplina y de que desarrolle su capacidad para </w:t>
      </w:r>
      <w:r>
        <w:rPr>
          <w:rFonts w:ascii="Cambria" w:hAnsi="Cambria" w:cs="Cambria"/>
        </w:rPr>
        <w:t xml:space="preserve">comprender </w:t>
      </w:r>
      <w:r w:rsidRPr="0084034A">
        <w:rPr>
          <w:rFonts w:ascii="Cambria" w:hAnsi="Cambria" w:cs="Cambria"/>
        </w:rPr>
        <w:t>las ciencias o las matemáticas exitosamente.</w:t>
      </w:r>
    </w:p>
    <w:p w:rsidR="007B47E5" w:rsidRPr="0061196A" w:rsidRDefault="007B47E5" w:rsidP="007B47E5">
      <w:pPr>
        <w:jc w:val="both"/>
        <w:rPr>
          <w:rFonts w:ascii="Cambria" w:hAnsi="Cambria" w:cs="Cambria"/>
        </w:rPr>
      </w:pPr>
    </w:p>
    <w:p w:rsidR="007B47E5" w:rsidRPr="0061196A" w:rsidRDefault="007B47E5" w:rsidP="007B47E5">
      <w:pPr>
        <w:jc w:val="both"/>
        <w:rPr>
          <w:rFonts w:ascii="Cambria" w:hAnsi="Cambria" w:cs="Cambria"/>
        </w:rPr>
      </w:pPr>
      <w:r>
        <w:rPr>
          <w:rFonts w:ascii="Cambria" w:hAnsi="Cambria" w:cs="Cambria"/>
        </w:rPr>
        <w:t>__</w:t>
      </w:r>
      <w:r>
        <w:rPr>
          <w:rFonts w:ascii="Cambria" w:hAnsi="Cambria" w:cs="Cambria"/>
          <w:b/>
        </w:rPr>
        <w:t>_</w:t>
      </w:r>
      <w:r>
        <w:rPr>
          <w:rFonts w:ascii="Cambria" w:hAnsi="Cambria" w:cs="Cambria"/>
        </w:rPr>
        <w:t xml:space="preserve">__ </w:t>
      </w:r>
      <w:r w:rsidRPr="00F17450">
        <w:rPr>
          <w:rFonts w:ascii="Cambria" w:hAnsi="Cambria" w:cs="Cambria"/>
          <w:i/>
        </w:rPr>
        <w:t>Nivel 5: Proceso educativo ejemplar.</w:t>
      </w:r>
      <w:r w:rsidRPr="0084034A">
        <w:rPr>
          <w:rFonts w:ascii="Cambria" w:hAnsi="Cambria" w:cs="Cambria"/>
        </w:rPr>
        <w:t xml:space="preserve"> </w:t>
      </w:r>
      <w:r>
        <w:rPr>
          <w:rFonts w:ascii="Cambria" w:hAnsi="Cambria" w:cs="Cambria"/>
        </w:rPr>
        <w:t xml:space="preserve"> </w:t>
      </w:r>
      <w:r w:rsidRPr="0084034A">
        <w:rPr>
          <w:rFonts w:ascii="Cambria" w:hAnsi="Cambria" w:cs="Cambria"/>
        </w:rPr>
        <w:t xml:space="preserve">El proceso educativo tiene un objetivo </w:t>
      </w:r>
      <w:r>
        <w:rPr>
          <w:rFonts w:ascii="Cambria" w:hAnsi="Cambria" w:cs="Cambria"/>
        </w:rPr>
        <w:t xml:space="preserve">claro </w:t>
      </w:r>
      <w:r w:rsidRPr="0084034A">
        <w:rPr>
          <w:rFonts w:ascii="Cambria" w:hAnsi="Cambria" w:cs="Cambria"/>
        </w:rPr>
        <w:t xml:space="preserve">y todos los participantes están sumamente involucrados </w:t>
      </w:r>
      <w:r>
        <w:rPr>
          <w:rFonts w:ascii="Cambria" w:hAnsi="Cambria" w:cs="Cambria"/>
        </w:rPr>
        <w:t xml:space="preserve">todo o casi todo el tiempo, </w:t>
      </w:r>
      <w:r w:rsidRPr="0084034A">
        <w:rPr>
          <w:rFonts w:ascii="Cambria" w:hAnsi="Cambria" w:cs="Cambria"/>
        </w:rPr>
        <w:t xml:space="preserve">en trabajo significativo (por ejemplo, investigación, presentaciones por el maestro, discusiones grupales o con el maestro, lecturas).  La clase/lección está bien diseñada y es implantada con un alto nivel de destreza, con flexibilidad y atención a las necesidades y a los intereses de los participantes.  Es </w:t>
      </w:r>
      <w:r w:rsidRPr="00E33379">
        <w:rPr>
          <w:rFonts w:ascii="Cambria" w:hAnsi="Cambria" w:cs="Cambria"/>
          <w:i/>
        </w:rPr>
        <w:t>muy probable</w:t>
      </w:r>
      <w:r w:rsidRPr="0084034A">
        <w:rPr>
          <w:rFonts w:ascii="Cambria" w:hAnsi="Cambria" w:cs="Cambria"/>
        </w:rPr>
        <w:t xml:space="preserve"> que el proceso educativo enriquezca el entendimiento de la disciplina en los participantes y que desarrolle su capacidad para trabajar las ciencias o las matemáticas exitosamente.</w:t>
      </w:r>
    </w:p>
    <w:p w:rsidR="007B47E5" w:rsidRDefault="007B47E5" w:rsidP="007B47E5">
      <w:pPr>
        <w:jc w:val="both"/>
        <w:rPr>
          <w:rFonts w:ascii="Cambria" w:hAnsi="Cambria" w:cs="Cambria"/>
        </w:rPr>
      </w:pPr>
    </w:p>
    <w:p w:rsidR="007B47E5" w:rsidRDefault="007B47E5" w:rsidP="007B47E5">
      <w:pPr>
        <w:jc w:val="both"/>
        <w:rPr>
          <w:rFonts w:ascii="Cambria" w:hAnsi="Cambria" w:cs="Cambria"/>
        </w:rPr>
      </w:pPr>
    </w:p>
    <w:p w:rsidR="0090619C" w:rsidRDefault="0090619C"/>
    <w:sectPr w:rsidR="0090619C" w:rsidSect="007B47E5">
      <w:pgSz w:w="12240" w:h="15840"/>
      <w:pgMar w:top="113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6FD" w:rsidRDefault="009366FD" w:rsidP="007B47E5">
      <w:r>
        <w:separator/>
      </w:r>
    </w:p>
  </w:endnote>
  <w:endnote w:type="continuationSeparator" w:id="0">
    <w:p w:rsidR="009366FD" w:rsidRDefault="009366FD" w:rsidP="007B47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6FD" w:rsidRDefault="009366FD" w:rsidP="007B47E5">
      <w:r>
        <w:separator/>
      </w:r>
    </w:p>
  </w:footnote>
  <w:footnote w:type="continuationSeparator" w:id="0">
    <w:p w:rsidR="009366FD" w:rsidRDefault="009366FD" w:rsidP="007B47E5">
      <w:r>
        <w:continuationSeparator/>
      </w:r>
    </w:p>
  </w:footnote>
  <w:footnote w:id="1">
    <w:p w:rsidR="007B47E5" w:rsidRPr="00812F81" w:rsidRDefault="007B47E5" w:rsidP="007B47E5">
      <w:pPr>
        <w:pStyle w:val="FootnoteText"/>
        <w:rPr>
          <w:lang w:val="es-ES"/>
        </w:rPr>
      </w:pPr>
      <w:r>
        <w:rPr>
          <w:rStyle w:val="FootnoteReference"/>
        </w:rPr>
        <w:footnoteRef/>
      </w:r>
      <w:r w:rsidRPr="00812F81">
        <w:rPr>
          <w:lang w:val="es-ES"/>
        </w:rPr>
        <w:t xml:space="preserve"> </w:t>
      </w:r>
      <w:r w:rsidRPr="00BD38D1">
        <w:rPr>
          <w:rFonts w:ascii="Tw Cen MT" w:hAnsi="Tw Cen MT"/>
          <w:lang w:val="es-ES"/>
        </w:rPr>
        <w:t xml:space="preserve">Las primeras seis secciones del instrumento se derivan del </w:t>
      </w:r>
      <w:proofErr w:type="spellStart"/>
      <w:r w:rsidRPr="00BD38D1">
        <w:rPr>
          <w:rFonts w:ascii="Tw Cen MT" w:hAnsi="Tw Cen MT"/>
          <w:lang w:val="es-ES"/>
        </w:rPr>
        <w:t>Reformed</w:t>
      </w:r>
      <w:proofErr w:type="spellEnd"/>
      <w:r w:rsidRPr="00BD38D1">
        <w:rPr>
          <w:rFonts w:ascii="Tw Cen MT" w:hAnsi="Tw Cen MT"/>
          <w:lang w:val="es-ES"/>
        </w:rPr>
        <w:t xml:space="preserve"> </w:t>
      </w:r>
      <w:proofErr w:type="spellStart"/>
      <w:r w:rsidRPr="00BD38D1">
        <w:rPr>
          <w:rFonts w:ascii="Tw Cen MT" w:hAnsi="Tw Cen MT"/>
          <w:lang w:val="es-ES"/>
        </w:rPr>
        <w:t>Teaching</w:t>
      </w:r>
      <w:proofErr w:type="spellEnd"/>
      <w:r w:rsidRPr="00BD38D1">
        <w:rPr>
          <w:rFonts w:ascii="Tw Cen MT" w:hAnsi="Tw Cen MT"/>
          <w:lang w:val="es-ES"/>
        </w:rPr>
        <w:t xml:space="preserve"> </w:t>
      </w:r>
      <w:proofErr w:type="spellStart"/>
      <w:r w:rsidRPr="00BD38D1">
        <w:rPr>
          <w:rFonts w:ascii="Tw Cen MT" w:hAnsi="Tw Cen MT"/>
          <w:lang w:val="es-ES"/>
        </w:rPr>
        <w:t>Observation</w:t>
      </w:r>
      <w:proofErr w:type="spellEnd"/>
      <w:r w:rsidRPr="00BD38D1">
        <w:rPr>
          <w:rFonts w:ascii="Tw Cen MT" w:hAnsi="Tw Cen MT"/>
          <w:lang w:val="es-ES"/>
        </w:rPr>
        <w:t xml:space="preserve"> </w:t>
      </w:r>
      <w:proofErr w:type="spellStart"/>
      <w:r w:rsidRPr="00BD38D1">
        <w:rPr>
          <w:rFonts w:ascii="Tw Cen MT" w:hAnsi="Tw Cen MT"/>
          <w:lang w:val="es-ES"/>
        </w:rPr>
        <w:t>Protocol</w:t>
      </w:r>
      <w:proofErr w:type="spellEnd"/>
      <w:r w:rsidRPr="00BD38D1">
        <w:rPr>
          <w:rFonts w:ascii="Tw Cen MT" w:hAnsi="Tw Cen MT"/>
          <w:lang w:val="es-ES"/>
        </w:rPr>
        <w:t xml:space="preserve"> (RTOP)</w:t>
      </w:r>
    </w:p>
  </w:footnote>
  <w:footnote w:id="2">
    <w:p w:rsidR="007B47E5" w:rsidRPr="00D749CF" w:rsidRDefault="007B47E5" w:rsidP="007B47E5">
      <w:pPr>
        <w:pStyle w:val="FootnoteText"/>
        <w:rPr>
          <w:lang w:val="es-PR"/>
        </w:rPr>
      </w:pPr>
      <w:r>
        <w:rPr>
          <w:rStyle w:val="FootnoteReference"/>
        </w:rPr>
        <w:footnoteRef/>
      </w:r>
      <w:r>
        <w:rPr>
          <w:rFonts w:ascii="Tw Cen MT" w:hAnsi="Tw Cen MT" w:cs="Tw Cen MT"/>
          <w:lang w:val="es-ES"/>
        </w:rPr>
        <w:t>Sección adicional desarrollada por AlACiMa.</w:t>
      </w:r>
    </w:p>
  </w:footnote>
  <w:footnote w:id="3">
    <w:p w:rsidR="007B47E5" w:rsidRPr="00D749CF" w:rsidRDefault="007B47E5" w:rsidP="007B47E5">
      <w:pPr>
        <w:pStyle w:val="FootnoteText"/>
        <w:rPr>
          <w:lang w:val="es-PR"/>
        </w:rPr>
      </w:pPr>
      <w:r>
        <w:rPr>
          <w:rStyle w:val="FootnoteReference"/>
        </w:rPr>
        <w:footnoteRef/>
      </w:r>
      <w:r>
        <w:rPr>
          <w:rFonts w:ascii="Tw Cen MT" w:hAnsi="Tw Cen MT" w:cs="Tw Cen MT"/>
          <w:lang w:val="es-PR"/>
        </w:rPr>
        <w:t xml:space="preserve">Sección adicional tomada del </w:t>
      </w:r>
      <w:proofErr w:type="spellStart"/>
      <w:r>
        <w:rPr>
          <w:rFonts w:ascii="Tw Cen MT" w:hAnsi="Tw Cen MT" w:cs="Tw Cen MT"/>
          <w:lang w:val="es-PR"/>
        </w:rPr>
        <w:t>Classroom</w:t>
      </w:r>
      <w:proofErr w:type="spellEnd"/>
      <w:r>
        <w:rPr>
          <w:rFonts w:ascii="Tw Cen MT" w:hAnsi="Tw Cen MT" w:cs="Tw Cen MT"/>
          <w:lang w:val="es-PR"/>
        </w:rPr>
        <w:t xml:space="preserve"> </w:t>
      </w:r>
      <w:proofErr w:type="spellStart"/>
      <w:r>
        <w:rPr>
          <w:rFonts w:ascii="Tw Cen MT" w:hAnsi="Tw Cen MT" w:cs="Tw Cen MT"/>
          <w:lang w:val="es-PR"/>
        </w:rPr>
        <w:t>Observation</w:t>
      </w:r>
      <w:proofErr w:type="spellEnd"/>
      <w:r>
        <w:rPr>
          <w:rFonts w:ascii="Tw Cen MT" w:hAnsi="Tw Cen MT" w:cs="Tw Cen MT"/>
          <w:lang w:val="es-PR"/>
        </w:rPr>
        <w:t xml:space="preserve"> </w:t>
      </w:r>
      <w:proofErr w:type="spellStart"/>
      <w:r>
        <w:rPr>
          <w:rFonts w:ascii="Tw Cen MT" w:hAnsi="Tw Cen MT" w:cs="Tw Cen MT"/>
          <w:lang w:val="es-PR"/>
        </w:rPr>
        <w:t>Protocol</w:t>
      </w:r>
      <w:proofErr w:type="spellEnd"/>
      <w:r>
        <w:rPr>
          <w:rFonts w:ascii="Tw Cen MT" w:hAnsi="Tw Cen MT" w:cs="Tw Cen MT"/>
          <w:lang w:val="es-PR"/>
        </w:rPr>
        <w:t xml:space="preserve"> (COP) de CETP </w:t>
      </w:r>
      <w:proofErr w:type="spellStart"/>
      <w:r>
        <w:rPr>
          <w:rFonts w:ascii="Tw Cen MT" w:hAnsi="Tw Cen MT" w:cs="Tw Cen MT"/>
          <w:lang w:val="es-PR"/>
        </w:rPr>
        <w:t>Core</w:t>
      </w:r>
      <w:proofErr w:type="spellEnd"/>
      <w:r>
        <w:rPr>
          <w:rFonts w:ascii="Tw Cen MT" w:hAnsi="Tw Cen MT" w:cs="Tw Cen MT"/>
          <w:lang w:val="es-PR"/>
        </w:rPr>
        <w:t xml:space="preserve"> </w:t>
      </w:r>
      <w:proofErr w:type="spellStart"/>
      <w:r>
        <w:rPr>
          <w:rFonts w:ascii="Tw Cen MT" w:hAnsi="Tw Cen MT" w:cs="Tw Cen MT"/>
          <w:lang w:val="es-PR"/>
        </w:rPr>
        <w:t>Evaluation</w:t>
      </w:r>
      <w:proofErr w:type="spellEnd"/>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footnotePr>
    <w:footnote w:id="-1"/>
    <w:footnote w:id="0"/>
  </w:footnotePr>
  <w:endnotePr>
    <w:endnote w:id="-1"/>
    <w:endnote w:id="0"/>
  </w:endnotePr>
  <w:compat/>
  <w:rsids>
    <w:rsidRoot w:val="007B47E5"/>
    <w:rsid w:val="00182A8E"/>
    <w:rsid w:val="0037512B"/>
    <w:rsid w:val="004A3717"/>
    <w:rsid w:val="004F4F1A"/>
    <w:rsid w:val="00542357"/>
    <w:rsid w:val="00765248"/>
    <w:rsid w:val="007B47E5"/>
    <w:rsid w:val="0090619C"/>
    <w:rsid w:val="009366FD"/>
    <w:rsid w:val="00A135E1"/>
    <w:rsid w:val="00AD2B33"/>
    <w:rsid w:val="00B422B5"/>
    <w:rsid w:val="00C81BE8"/>
    <w:rsid w:val="00CF6483"/>
    <w:rsid w:val="00D72DC4"/>
    <w:rsid w:val="00E643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19" w:right="119"/>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E5"/>
    <w:pPr>
      <w:ind w:left="0" w:right="0"/>
    </w:pPr>
    <w:rPr>
      <w:rFonts w:ascii="Times New Roman" w:eastAsia="Times New Roman" w:hAnsi="Times New Roman" w:cs="Times New Roman"/>
      <w:sz w:val="24"/>
      <w:szCs w:val="24"/>
      <w:lang w:val="es-PR"/>
    </w:rPr>
  </w:style>
  <w:style w:type="paragraph" w:styleId="Heading1">
    <w:name w:val="heading 1"/>
    <w:basedOn w:val="Normal"/>
    <w:next w:val="Normal"/>
    <w:link w:val="Heading1Char"/>
    <w:uiPriority w:val="99"/>
    <w:qFormat/>
    <w:rsid w:val="007B47E5"/>
    <w:pPr>
      <w:keepNext/>
      <w:keepLines/>
      <w:spacing w:before="480"/>
      <w:outlineLvl w:val="0"/>
    </w:pPr>
    <w:rPr>
      <w:rFonts w:ascii="Cambria" w:hAnsi="Cambria" w:cs="Cambria"/>
      <w:b/>
      <w:bCs/>
      <w:color w:val="9D351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B47E5"/>
    <w:rPr>
      <w:rFonts w:ascii="Cambria" w:eastAsia="Times New Roman" w:hAnsi="Cambria" w:cs="Cambria"/>
      <w:b/>
      <w:bCs/>
      <w:color w:val="9D3511"/>
      <w:sz w:val="28"/>
      <w:szCs w:val="28"/>
      <w:lang w:val="es-PR"/>
    </w:rPr>
  </w:style>
  <w:style w:type="paragraph" w:styleId="FootnoteText">
    <w:name w:val="footnote text"/>
    <w:basedOn w:val="Normal"/>
    <w:link w:val="FootnoteTextChar"/>
    <w:uiPriority w:val="99"/>
    <w:semiHidden/>
    <w:rsid w:val="007B47E5"/>
    <w:rPr>
      <w:sz w:val="20"/>
      <w:szCs w:val="20"/>
      <w:lang w:val="en-US"/>
    </w:rPr>
  </w:style>
  <w:style w:type="character" w:customStyle="1" w:styleId="FootnoteTextChar">
    <w:name w:val="Footnote Text Char"/>
    <w:basedOn w:val="DefaultParagraphFont"/>
    <w:link w:val="FootnoteText"/>
    <w:uiPriority w:val="99"/>
    <w:semiHidden/>
    <w:rsid w:val="007B47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7B47E5"/>
    <w:rPr>
      <w:vertAlign w:val="superscript"/>
    </w:rPr>
  </w:style>
  <w:style w:type="character" w:styleId="SubtleEmphasis">
    <w:name w:val="Subtle Emphasis"/>
    <w:basedOn w:val="DefaultParagraphFont"/>
    <w:uiPriority w:val="99"/>
    <w:qFormat/>
    <w:rsid w:val="007B47E5"/>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1692</Words>
  <Characters>9651</Characters>
  <Application>Microsoft Office Word</Application>
  <DocSecurity>0</DocSecurity>
  <Lines>80</Lines>
  <Paragraphs>22</Paragraphs>
  <ScaleCrop>false</ScaleCrop>
  <Company/>
  <LinksUpToDate>false</LinksUpToDate>
  <CharactersWithSpaces>11321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Migdalis</dc:creator>
  <cp:keywords/>
  <dc:description/>
  <cp:lastModifiedBy>Migdalis</cp:lastModifiedBy>
  <cp:revision>1</cp:revision>
  <dcterms:created xsi:type="dcterms:W3CDTF">2012-11-14T00:58:00Z</dcterms:created>
  <dcterms:modified xsi:type="dcterms:W3CDTF">2012-11-14T00:59:00Z</dcterms:modified>
</cp:coreProperties>
</file>